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190E7" w14:textId="288287ED" w:rsidR="00200096" w:rsidRDefault="00EA759A" w:rsidP="00263476">
      <w:pPr>
        <w:ind w:right="-18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ლოგინის</w:t>
      </w:r>
      <w:proofErr w:type="spellEnd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, </w:t>
      </w: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ხალიჩების</w:t>
      </w:r>
      <w:proofErr w:type="spellEnd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, </w:t>
      </w: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საფენების</w:t>
      </w:r>
      <w:proofErr w:type="spellEnd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დასუფთავების</w:t>
      </w:r>
      <w:proofErr w:type="spellEnd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, </w:t>
      </w:r>
      <w:proofErr w:type="spellStart"/>
      <w:r w:rsidR="006E7FED" w:rsidRPr="006E7FED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რეცხვის</w:t>
      </w:r>
      <w:proofErr w:type="spellEnd"/>
      <w:r w:rsidR="006E7FED" w:rsidRPr="006E7FED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="006E7FED" w:rsidRPr="006E7FED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და</w:t>
      </w:r>
      <w:proofErr w:type="spellEnd"/>
      <w:r w:rsidR="006E7FED" w:rsidRPr="006E7FED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="006E7FED" w:rsidRPr="006E7FED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დეზინფექციის</w:t>
      </w:r>
      <w:proofErr w:type="spellEnd"/>
      <w:r w:rsidR="007624BE">
        <w:rPr>
          <w:rFonts w:ascii="Sylfaen" w:eastAsia="Times New Roman" w:hAnsi="Sylfaen" w:cs="Sylfaen"/>
          <w:bCs/>
          <w:kern w:val="0"/>
          <w:sz w:val="24"/>
          <w:szCs w:val="24"/>
          <w14:ligatures w14:val="none"/>
        </w:rPr>
        <w:t xml:space="preserve"> </w:t>
      </w:r>
      <w:r w:rsidR="00DC0B49">
        <w:rPr>
          <w:rFonts w:ascii="Sylfaen" w:hAnsi="Sylfaen"/>
          <w:b/>
          <w:bCs/>
          <w:sz w:val="24"/>
          <w:szCs w:val="24"/>
          <w:lang w:val="ka-GE"/>
        </w:rPr>
        <w:t>სტანდა</w:t>
      </w:r>
      <w:r w:rsidR="00822313">
        <w:rPr>
          <w:rFonts w:ascii="Sylfaen" w:hAnsi="Sylfaen"/>
          <w:b/>
          <w:bCs/>
          <w:sz w:val="24"/>
          <w:szCs w:val="24"/>
          <w:lang w:val="ka-GE"/>
        </w:rPr>
        <w:t>რტული ოპერაციული პროცედურა</w:t>
      </w:r>
    </w:p>
    <w:p w14:paraId="4B7E6D29" w14:textId="1DCCEFA6" w:rsidR="001C3B30" w:rsidRPr="0057444E" w:rsidRDefault="00194BC6" w:rsidP="00200096">
      <w:pPr>
        <w:ind w:right="-180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57444E">
        <w:rPr>
          <w:rFonts w:ascii="Sylfaen" w:hAnsi="Sylfaen"/>
          <w:b/>
          <w:bCs/>
          <w:sz w:val="24"/>
          <w:szCs w:val="24"/>
          <w:lang w:val="ka-GE"/>
        </w:rPr>
        <w:t xml:space="preserve">დანართი </w:t>
      </w:r>
      <w:r w:rsidR="00200096" w:rsidRPr="00200096">
        <w:rPr>
          <w:rFonts w:ascii="Sylfaen" w:hAnsi="Sylfaen"/>
          <w:b/>
          <w:sz w:val="24"/>
          <w:szCs w:val="24"/>
        </w:rPr>
        <w:t>N</w:t>
      </w:r>
      <w:r w:rsidR="00200096" w:rsidRPr="00200096">
        <w:rPr>
          <w:rFonts w:ascii="Sylfaen" w:hAnsi="Sylfaen"/>
          <w:b/>
          <w:sz w:val="24"/>
          <w:szCs w:val="24"/>
          <w:lang w:val="ka-GE"/>
        </w:rPr>
        <w:t>:</w:t>
      </w:r>
      <w:r w:rsidR="00AE4467">
        <w:rPr>
          <w:rFonts w:ascii="Sylfaen" w:hAnsi="Sylfaen"/>
          <w:b/>
          <w:sz w:val="24"/>
          <w:szCs w:val="24"/>
          <w:lang w:val="ka-GE"/>
        </w:rPr>
        <w:t>12</w:t>
      </w: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620"/>
        <w:gridCol w:w="2160"/>
        <w:gridCol w:w="2340"/>
        <w:gridCol w:w="2160"/>
      </w:tblGrid>
      <w:tr w:rsidR="00EF63FD" w14:paraId="71E11120" w14:textId="77777777" w:rsidTr="007D3F80">
        <w:tc>
          <w:tcPr>
            <w:tcW w:w="9720" w:type="dxa"/>
            <w:gridSpan w:val="5"/>
            <w:shd w:val="clear" w:color="auto" w:fill="D5DCE4" w:themeFill="text2" w:themeFillTint="33"/>
          </w:tcPr>
          <w:p w14:paraId="616B7129" w14:textId="662E0D68" w:rsidR="00094F4B" w:rsidRPr="0057444E" w:rsidRDefault="00EF63FD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2165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ისტორია</w:t>
            </w:r>
          </w:p>
        </w:tc>
      </w:tr>
      <w:tr w:rsidR="00EF63FD" w14:paraId="5E4EA105" w14:textId="77777777" w:rsidTr="00094F4B">
        <w:tc>
          <w:tcPr>
            <w:tcW w:w="1440" w:type="dxa"/>
            <w:shd w:val="clear" w:color="auto" w:fill="92D050"/>
          </w:tcPr>
          <w:p w14:paraId="683567D4" w14:textId="77777777" w:rsidR="00EF63FD" w:rsidRPr="00822313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ვერსიის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5B0431A" w14:textId="77777777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shd w:val="clear" w:color="auto" w:fill="92D050"/>
          </w:tcPr>
          <w:p w14:paraId="150F9E71" w14:textId="77777777" w:rsidR="00EF63FD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გადასინჯვა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560AF5C4" w14:textId="00B1B4C5" w:rsidR="00662ED7" w:rsidRDefault="00662ED7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თარიღი</w:t>
            </w:r>
            <w:r w:rsidR="00D7214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160" w:type="dxa"/>
            <w:shd w:val="clear" w:color="auto" w:fill="92D050"/>
          </w:tcPr>
          <w:p w14:paraId="7D833851" w14:textId="1F4900D8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თარიღი</w:t>
            </w:r>
          </w:p>
        </w:tc>
        <w:tc>
          <w:tcPr>
            <w:tcW w:w="2340" w:type="dxa"/>
            <w:shd w:val="clear" w:color="auto" w:fill="92D050"/>
          </w:tcPr>
          <w:p w14:paraId="2E146CA5" w14:textId="21A9341B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შინაარსი</w:t>
            </w:r>
          </w:p>
        </w:tc>
        <w:tc>
          <w:tcPr>
            <w:tcW w:w="2160" w:type="dxa"/>
            <w:shd w:val="clear" w:color="auto" w:fill="92D050"/>
          </w:tcPr>
          <w:p w14:paraId="6098BB19" w14:textId="1185BC0A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ავტორი</w:t>
            </w:r>
          </w:p>
        </w:tc>
      </w:tr>
      <w:tr w:rsidR="00EF63FD" w14:paraId="3819A777" w14:textId="77777777" w:rsidTr="0057444E">
        <w:tc>
          <w:tcPr>
            <w:tcW w:w="1440" w:type="dxa"/>
          </w:tcPr>
          <w:p w14:paraId="625AF3A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564257C3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4A2DA49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5410ED8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287553B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09A1CD1E" w14:textId="77777777" w:rsidTr="0057444E">
        <w:tc>
          <w:tcPr>
            <w:tcW w:w="1440" w:type="dxa"/>
          </w:tcPr>
          <w:p w14:paraId="4B3A501B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171FE76A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3DFD8B8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2DF62FC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0EE5315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7596BCA8" w14:textId="77777777" w:rsidTr="0057444E">
        <w:tc>
          <w:tcPr>
            <w:tcW w:w="1440" w:type="dxa"/>
          </w:tcPr>
          <w:p w14:paraId="4C0C3685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0B945DB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55DB0CD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F878CA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1E2B137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</w:tbl>
    <w:p w14:paraId="1C6D0F95" w14:textId="77777777" w:rsidR="00B1737C" w:rsidRDefault="00B1737C" w:rsidP="00194BC6">
      <w:pPr>
        <w:jc w:val="right"/>
        <w:rPr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410"/>
        <w:gridCol w:w="2008"/>
        <w:gridCol w:w="3302"/>
      </w:tblGrid>
      <w:tr w:rsidR="00094F4B" w14:paraId="2CBBEEB2" w14:textId="292E5856" w:rsidTr="00094F4B">
        <w:tc>
          <w:tcPr>
            <w:tcW w:w="9720" w:type="dxa"/>
            <w:gridSpan w:val="3"/>
            <w:shd w:val="clear" w:color="auto" w:fill="D5DCE4" w:themeFill="text2" w:themeFillTint="33"/>
          </w:tcPr>
          <w:p w14:paraId="71FFAB43" w14:textId="2FC2FB43" w:rsidR="00094F4B" w:rsidRPr="00B1737C" w:rsidRDefault="00094F4B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დამტკიცების სტატუსი</w:t>
            </w:r>
          </w:p>
        </w:tc>
      </w:tr>
      <w:tr w:rsidR="00C52310" w14:paraId="57BE42E6" w14:textId="77777777" w:rsidTr="00094F4B">
        <w:tc>
          <w:tcPr>
            <w:tcW w:w="4410" w:type="dxa"/>
            <w:shd w:val="clear" w:color="auto" w:fill="92D050"/>
          </w:tcPr>
          <w:p w14:paraId="4E9E91F1" w14:textId="2B07E572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შემუშავებულია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3451B6C0" w14:textId="258436E1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3302" w:type="dxa"/>
            <w:shd w:val="clear" w:color="auto" w:fill="92D050"/>
          </w:tcPr>
          <w:p w14:paraId="3DDCB952" w14:textId="1640B153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C52310" w14:paraId="3354CD9B" w14:textId="77777777" w:rsidTr="00094F4B">
        <w:tc>
          <w:tcPr>
            <w:tcW w:w="4410" w:type="dxa"/>
          </w:tcPr>
          <w:p w14:paraId="40C0E919" w14:textId="3424E6D7" w:rsidR="008D095E" w:rsidRPr="00B1737C" w:rsidRDefault="00C52310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გვარი, თანამდებობა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</w:tcPr>
          <w:p w14:paraId="43BB3408" w14:textId="73FD7FC6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7FC7E979" w14:textId="0F0036BD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33A1101C" w14:textId="77777777" w:rsidTr="00094F4B">
        <w:tc>
          <w:tcPr>
            <w:tcW w:w="4410" w:type="dxa"/>
            <w:shd w:val="clear" w:color="auto" w:fill="92D050"/>
          </w:tcPr>
          <w:p w14:paraId="57607685" w14:textId="094837AD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დამტკიცებულია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2AAFA389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02" w:type="dxa"/>
            <w:shd w:val="clear" w:color="auto" w:fill="92D050"/>
          </w:tcPr>
          <w:p w14:paraId="2F2182BB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6CEC7CBE" w14:textId="77777777" w:rsidTr="00094F4B">
        <w:tc>
          <w:tcPr>
            <w:tcW w:w="4410" w:type="dxa"/>
          </w:tcPr>
          <w:p w14:paraId="44F3C349" w14:textId="0FE73690" w:rsidR="008D095E" w:rsidRPr="00B1737C" w:rsidRDefault="00C52310" w:rsidP="0052793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</w:tcPr>
          <w:p w14:paraId="56979B70" w14:textId="49D1D27E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11330250" w14:textId="77777777" w:rsidR="00C52310" w:rsidRPr="00B1737C" w:rsidRDefault="00C52310" w:rsidP="00C5231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8867D26" w14:textId="5A7C4A70" w:rsidR="00477293" w:rsidRDefault="0047729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2780"/>
        <w:gridCol w:w="4240"/>
        <w:gridCol w:w="2700"/>
      </w:tblGrid>
      <w:tr w:rsidR="008333E9" w14:paraId="6FC04756" w14:textId="28D269FE" w:rsidTr="00857ADC">
        <w:tc>
          <w:tcPr>
            <w:tcW w:w="9720" w:type="dxa"/>
            <w:gridSpan w:val="3"/>
            <w:shd w:val="clear" w:color="auto" w:fill="D9E2F3" w:themeFill="accent1" w:themeFillTint="33"/>
          </w:tcPr>
          <w:p w14:paraId="2B390F6A" w14:textId="5652563B" w:rsidR="008333E9" w:rsidRPr="00EC651C" w:rsidRDefault="008333E9" w:rsidP="008D095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729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პროცედურა</w:t>
            </w:r>
          </w:p>
        </w:tc>
      </w:tr>
      <w:tr w:rsidR="008333E9" w14:paraId="1F7675BF" w14:textId="77777777" w:rsidTr="00857ADC">
        <w:tc>
          <w:tcPr>
            <w:tcW w:w="2780" w:type="dxa"/>
          </w:tcPr>
          <w:p w14:paraId="53A17BE4" w14:textId="5CA72AB5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გამოყენების სფერო</w:t>
            </w:r>
          </w:p>
        </w:tc>
        <w:tc>
          <w:tcPr>
            <w:tcW w:w="6940" w:type="dxa"/>
            <w:gridSpan w:val="2"/>
          </w:tcPr>
          <w:p w14:paraId="751AC7F8" w14:textId="1CEA7939" w:rsidR="008333E9" w:rsidRPr="00EC651C" w:rsidRDefault="008333E9" w:rsidP="008333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პროცედურა გამოიყენება </w:t>
            </w:r>
            <w:proofErr w:type="spellStart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>ორგანიზაცი</w:t>
            </w:r>
            <w:r w:rsidR="00CF5E63">
              <w:rPr>
                <w:rFonts w:ascii="Sylfaen" w:eastAsia="Times New Roman" w:hAnsi="Sylfaen" w:cs="Sylfaen"/>
                <w:bCs/>
                <w:sz w:val="20"/>
                <w:szCs w:val="20"/>
              </w:rPr>
              <w:t>აში</w:t>
            </w:r>
            <w:proofErr w:type="spellEnd"/>
            <w:r w:rsidR="00CF5E63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ბავშვებისთვის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განკუთვნილი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2793B">
              <w:rPr>
                <w:rFonts w:ascii="Sylfaen" w:eastAsia="Times New Roman" w:hAnsi="Sylfaen" w:cs="Sylfaen"/>
                <w:bCs/>
                <w:sz w:val="20"/>
                <w:szCs w:val="20"/>
              </w:rPr>
              <w:t>ლოგინის</w:t>
            </w:r>
            <w:proofErr w:type="spellEnd"/>
            <w:r w:rsidR="0052793B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52793B">
              <w:rPr>
                <w:rFonts w:ascii="Sylfaen" w:eastAsia="Times New Roman" w:hAnsi="Sylfaen" w:cs="Sylfaen"/>
                <w:bCs/>
                <w:sz w:val="20"/>
                <w:szCs w:val="20"/>
              </w:rPr>
              <w:t>ხალიჩების</w:t>
            </w:r>
            <w:proofErr w:type="spellEnd"/>
            <w:r w:rsidR="0052793B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52793B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საფენების</w:t>
            </w:r>
            <w:proofErr w:type="spellEnd"/>
            <w:r w:rsidR="0052793B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2793B">
              <w:rPr>
                <w:rFonts w:ascii="Sylfaen" w:eastAsia="Times New Roman" w:hAnsi="Sylfaen" w:cs="Sylfaen"/>
                <w:bCs/>
                <w:sz w:val="20"/>
                <w:szCs w:val="20"/>
              </w:rPr>
              <w:t>დასუფთავების</w:t>
            </w:r>
            <w:proofErr w:type="spellEnd"/>
            <w:r w:rsidR="0052793B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რეცხვის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დეზინფექციის</w:t>
            </w:r>
            <w:proofErr w:type="spellEnd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Pr="00BC3A92">
              <w:rPr>
                <w:rFonts w:ascii="Sylfaen" w:hAnsi="Sylfaen"/>
                <w:sz w:val="20"/>
                <w:szCs w:val="20"/>
                <w:lang w:val="ka-GE"/>
              </w:rPr>
              <w:t>ეტაპზე.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333E9" w14:paraId="2C2BFBB1" w14:textId="6983E4E8" w:rsidTr="00857ADC">
        <w:tc>
          <w:tcPr>
            <w:tcW w:w="2780" w:type="dxa"/>
          </w:tcPr>
          <w:p w14:paraId="3E7DADB2" w14:textId="1B7BAF74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დანიშნულება</w:t>
            </w:r>
          </w:p>
        </w:tc>
        <w:tc>
          <w:tcPr>
            <w:tcW w:w="6940" w:type="dxa"/>
            <w:gridSpan w:val="2"/>
          </w:tcPr>
          <w:p w14:paraId="03F1860E" w14:textId="6A39302F" w:rsidR="008333E9" w:rsidRPr="00EC651C" w:rsidRDefault="00BC3A92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დაბი</w:t>
            </w:r>
            <w:r w:rsidR="00E013FE"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ძურების თავიდან აცილება.</w:t>
            </w:r>
          </w:p>
        </w:tc>
      </w:tr>
      <w:tr w:rsidR="008333E9" w14:paraId="4A8CA9AE" w14:textId="77777777" w:rsidTr="00857ADC">
        <w:tc>
          <w:tcPr>
            <w:tcW w:w="2780" w:type="dxa"/>
          </w:tcPr>
          <w:p w14:paraId="2E637E48" w14:textId="2085C629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</w:t>
            </w:r>
          </w:p>
        </w:tc>
        <w:tc>
          <w:tcPr>
            <w:tcW w:w="6940" w:type="dxa"/>
            <w:gridSpan w:val="2"/>
          </w:tcPr>
          <w:p w14:paraId="6865644A" w14:textId="77777777" w:rsidR="008333E9" w:rsidRPr="00395774" w:rsidRDefault="008333E9" w:rsidP="008333E9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5774">
              <w:rPr>
                <w:rFonts w:ascii="Sylfaen" w:hAnsi="Sylfaen"/>
                <w:sz w:val="20"/>
                <w:szCs w:val="20"/>
                <w:lang w:val="ka-GE"/>
              </w:rPr>
              <w:t>დირექტორი პასუხისმგებელია პროცედურა გააცნოს ორგანიზაციის პერსონალს და აკონტროლოს პროცედურის შესრულების მდგომარეობა.</w:t>
            </w:r>
          </w:p>
          <w:p w14:paraId="56A672BD" w14:textId="7180CFB3" w:rsidR="00385479" w:rsidRPr="008333E9" w:rsidRDefault="00280A9F" w:rsidP="00385479">
            <w:pPr>
              <w:pStyle w:val="ListParagraph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</w:t>
            </w:r>
            <w:r w:rsidR="008333E9" w:rsidRPr="008333E9">
              <w:rPr>
                <w:rFonts w:ascii="Sylfaen" w:hAnsi="Sylfaen"/>
                <w:sz w:val="20"/>
                <w:szCs w:val="20"/>
                <w:lang w:val="ka-GE"/>
              </w:rPr>
              <w:t>პერსონალი პასუხისმგებელია დაიცვას პროცედურასთან დაკავშირებული წესები.</w:t>
            </w:r>
          </w:p>
        </w:tc>
      </w:tr>
      <w:tr w:rsidR="008333E9" w14:paraId="3E800BA9" w14:textId="77777777" w:rsidTr="00857ADC">
        <w:trPr>
          <w:trHeight w:val="3212"/>
        </w:trPr>
        <w:tc>
          <w:tcPr>
            <w:tcW w:w="2780" w:type="dxa"/>
          </w:tcPr>
          <w:p w14:paraId="11565D11" w14:textId="72C4D447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საფუძველი</w:t>
            </w:r>
          </w:p>
        </w:tc>
        <w:tc>
          <w:tcPr>
            <w:tcW w:w="6940" w:type="dxa"/>
            <w:gridSpan w:val="2"/>
          </w:tcPr>
          <w:p w14:paraId="7776D422" w14:textId="6F2E3734" w:rsidR="008333E9" w:rsidRPr="00412AA6" w:rsidRDefault="008333E9" w:rsidP="008333E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მთავრობის 2017 წლის 27 ოქტომბრის №485 დადგენილება „ტექნიკური რეგლამენტის − ადრეული და სკოლამდელი აღზრდისა და განათლების დაწესებულებების</w:t>
            </w:r>
            <w:r w:rsidR="00412A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სანიტარიული და ჰიგიენური ნორმების დამტკიცების შესახებ“.</w:t>
            </w:r>
          </w:p>
          <w:p w14:paraId="4BE637B0" w14:textId="77777777" w:rsidR="0039057E" w:rsidRPr="00577619" w:rsidRDefault="0039057E" w:rsidP="0039057E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spacing w:after="160" w:line="259" w:lineRule="auto"/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ადრეული აღზრდისა და განათლების ან/და სკოლამდელი აღზრდისა და განათლების დაწესებულების ავტორიზაციის N4 სტანდარტი „სააღმზრდელო და საგანმანათლებლო პროცესის  მხარდაჭერა“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4.5. კომპონენტი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 xml:space="preserve"> „სანიტარულ-ჰიგიენური ნორმები“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78506001" w14:textId="69C6EF4C" w:rsidR="000756AE" w:rsidRPr="000756AE" w:rsidRDefault="008333E9" w:rsidP="00670006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lang w:val="ka-GE"/>
              </w:rPr>
            </w:pP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შრომის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ჯანმრთელობისა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სოციალური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მინისტრის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2016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წლის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28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ივლისის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№01-172/ო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ბრძანებ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  <w:lang w:val="ka-GE"/>
              </w:rPr>
              <w:t>ა - საზოგადოებრივი ჯანმრთელობის დაცვის ეროვნული რეკომენდაცია (გაიდლაინი) „წყალი, სანიტარია და ჰიგიენა საბავშვო ბაღში“.</w:t>
            </w:r>
            <w:r w:rsidR="000756AE">
              <w:rPr>
                <w:lang w:val="ka-GE"/>
              </w:rPr>
              <w:tab/>
            </w:r>
          </w:p>
        </w:tc>
      </w:tr>
      <w:tr w:rsidR="00385479" w14:paraId="7A421FD4" w14:textId="77777777" w:rsidTr="00857ADC">
        <w:trPr>
          <w:trHeight w:val="179"/>
        </w:trPr>
        <w:tc>
          <w:tcPr>
            <w:tcW w:w="2780" w:type="dxa"/>
          </w:tcPr>
          <w:p w14:paraId="706EB3E2" w14:textId="0FEE1791" w:rsidR="00385479" w:rsidRPr="008333E9" w:rsidRDefault="00385479" w:rsidP="003854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</w:t>
            </w:r>
          </w:p>
        </w:tc>
        <w:tc>
          <w:tcPr>
            <w:tcW w:w="6940" w:type="dxa"/>
            <w:gridSpan w:val="2"/>
          </w:tcPr>
          <w:p w14:paraId="15C302AF" w14:textId="5F038132" w:rsidR="003477E5" w:rsidRPr="002C3856" w:rsidRDefault="0052793B" w:rsidP="002C3856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ლოგინის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ხალიჩების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საფენების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დასუფთავების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, </w:t>
            </w:r>
            <w:r w:rsidR="00E013FE">
              <w:rPr>
                <w:rFonts w:ascii="Sylfaen" w:hAnsi="Sylfaen"/>
                <w:sz w:val="20"/>
                <w:szCs w:val="20"/>
                <w:lang w:val="ka-GE"/>
              </w:rPr>
              <w:t>რეცხვის და დეზინფექციის</w:t>
            </w:r>
            <w:r w:rsidR="008160C0" w:rsidRPr="002C38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F5E63">
              <w:rPr>
                <w:rFonts w:ascii="Sylfaen" w:hAnsi="Sylfaen"/>
                <w:sz w:val="20"/>
                <w:szCs w:val="20"/>
                <w:lang w:val="ka-GE"/>
              </w:rPr>
              <w:t>გეგმა</w:t>
            </w:r>
            <w:r w:rsidR="005D3DB5" w:rsidRPr="002C385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002E4F1" w14:textId="77777777" w:rsidR="00153DB4" w:rsidRDefault="0052793B" w:rsidP="00E013FE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ლოგინის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ხალიჩების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საფენების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დასუფთავების</w:t>
            </w:r>
            <w:proofErr w:type="spellEnd"/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, </w:t>
            </w:r>
            <w:r w:rsidR="00E013FE">
              <w:rPr>
                <w:rFonts w:ascii="Sylfaen" w:hAnsi="Sylfaen"/>
                <w:sz w:val="20"/>
                <w:szCs w:val="20"/>
                <w:lang w:val="ka-GE"/>
              </w:rPr>
              <w:t>რეცხვის და დეზინფექციის</w:t>
            </w:r>
            <w:r w:rsidR="002C3856" w:rsidRPr="002C3856">
              <w:rPr>
                <w:rFonts w:ascii="Sylfaen" w:hAnsi="Sylfaen"/>
                <w:sz w:val="20"/>
                <w:szCs w:val="20"/>
                <w:lang w:val="ka-GE"/>
              </w:rPr>
              <w:t xml:space="preserve"> ჟურნალი.</w:t>
            </w:r>
          </w:p>
          <w:p w14:paraId="61F7CB60" w14:textId="41F3C72A" w:rsidR="0052793B" w:rsidRPr="0052793B" w:rsidRDefault="0052793B" w:rsidP="0052793B">
            <w:pPr>
              <w:tabs>
                <w:tab w:val="left" w:pos="290"/>
              </w:tabs>
              <w:rPr>
                <w:rFonts w:ascii="Sylfaen" w:hAnsi="Sylfaen"/>
                <w:sz w:val="20"/>
                <w:szCs w:val="20"/>
              </w:rPr>
            </w:pPr>
          </w:p>
        </w:tc>
      </w:tr>
      <w:tr w:rsidR="00385479" w14:paraId="63DFCC29" w14:textId="3DF4B864" w:rsidTr="00857ADC">
        <w:tc>
          <w:tcPr>
            <w:tcW w:w="7020" w:type="dxa"/>
            <w:gridSpan w:val="2"/>
            <w:shd w:val="clear" w:color="auto" w:fill="FBE4D5" w:themeFill="accent2" w:themeFillTint="33"/>
          </w:tcPr>
          <w:p w14:paraId="6C82756D" w14:textId="7BC4855F" w:rsidR="00385479" w:rsidRPr="00247DAF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პროცედურის აღწერა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70529E94" w14:textId="307B46C8" w:rsidR="00385479" w:rsidRPr="00247DA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14D64" w14:paraId="07B400DF" w14:textId="77777777" w:rsidTr="007B0D9F">
        <w:trPr>
          <w:trHeight w:val="2132"/>
        </w:trPr>
        <w:tc>
          <w:tcPr>
            <w:tcW w:w="7020" w:type="dxa"/>
            <w:gridSpan w:val="2"/>
          </w:tcPr>
          <w:p w14:paraId="78EED6B3" w14:textId="2C694B7B" w:rsidR="00814D64" w:rsidRDefault="00814D64" w:rsidP="0081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ორგანიზაციაში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52793B">
              <w:rPr>
                <w:rFonts w:ascii="Sylfaen" w:eastAsia="Times New Roman" w:hAnsi="Sylfaen" w:cs="Sylfaen"/>
                <w:bCs/>
                <w:sz w:val="20"/>
                <w:szCs w:val="20"/>
              </w:rPr>
              <w:t>ლოგინის</w:t>
            </w:r>
            <w:proofErr w:type="spellEnd"/>
            <w:r w:rsidR="0052793B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52793B">
              <w:rPr>
                <w:rFonts w:ascii="Sylfaen" w:eastAsia="Times New Roman" w:hAnsi="Sylfaen" w:cs="Sylfaen"/>
                <w:bCs/>
                <w:sz w:val="20"/>
                <w:szCs w:val="20"/>
              </w:rPr>
              <w:t>ხალიჩების</w:t>
            </w:r>
            <w:proofErr w:type="spellEnd"/>
            <w:r w:rsidR="0052793B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52793B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საფენების</w:t>
            </w:r>
            <w:proofErr w:type="spellEnd"/>
            <w:r w:rsidR="0052793B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52793B">
              <w:rPr>
                <w:rFonts w:ascii="Sylfaen" w:eastAsia="Times New Roman" w:hAnsi="Sylfaen" w:cs="Sylfaen"/>
                <w:bCs/>
                <w:sz w:val="20"/>
                <w:szCs w:val="20"/>
              </w:rPr>
              <w:t>დასუფთავებ</w:t>
            </w:r>
            <w:proofErr w:type="spellEnd"/>
            <w:r w:rsidR="0052793B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ა</w:t>
            </w:r>
            <w:r w:rsidR="0052793B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,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რეცხვა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დეზინფექცია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ხორციელდება წინასწარ დადგენილი მეთოდ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>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სიხშირით.</w:t>
            </w:r>
          </w:p>
          <w:p w14:paraId="66A97D8F" w14:textId="10106B6C" w:rsidR="00153DB4" w:rsidRDefault="00153DB4" w:rsidP="0081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52793B">
              <w:rPr>
                <w:rFonts w:ascii="Sylfaen" w:hAnsi="Sylfaen"/>
                <w:sz w:val="20"/>
                <w:szCs w:val="20"/>
                <w:lang w:val="ka-GE"/>
              </w:rPr>
              <w:t xml:space="preserve">დასუფთავებას,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რეცხვას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დეზინფექციას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ექვემდებარება: </w:t>
            </w:r>
            <w:r w:rsidR="0052793B" w:rsidRPr="0052793B">
              <w:rPr>
                <w:rFonts w:ascii="Sylfaen" w:hAnsi="Sylfaen"/>
                <w:sz w:val="20"/>
                <w:szCs w:val="20"/>
                <w:lang w:val="ka-GE"/>
              </w:rPr>
              <w:t>ბალიში, ლეიბი/ქვეშაგები</w:t>
            </w:r>
            <w:r w:rsidR="00AB14B2">
              <w:rPr>
                <w:rFonts w:ascii="Sylfaen" w:hAnsi="Sylfaen"/>
                <w:sz w:val="20"/>
                <w:szCs w:val="20"/>
                <w:lang w:val="ka-GE"/>
              </w:rPr>
              <w:t xml:space="preserve">, ხალიჩები, </w:t>
            </w:r>
            <w:r w:rsidR="00AB14B2" w:rsidRPr="00AB14B2">
              <w:rPr>
                <w:rFonts w:ascii="Sylfaen" w:hAnsi="Sylfaen"/>
                <w:sz w:val="20"/>
                <w:szCs w:val="20"/>
                <w:lang w:val="ka-GE"/>
              </w:rPr>
              <w:t>საფენების გამოსაცვლელი მაგიდები, საბავშვო ქვეშაგები, მუშამბები, მანეჟის საფარველი</w:t>
            </w:r>
            <w:r w:rsidR="00AB14B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32D3B9FA" w14:textId="3CA8C7F9" w:rsidR="005F74AC" w:rsidRDefault="005F74AC" w:rsidP="0081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AB14B2">
              <w:rPr>
                <w:rFonts w:ascii="Sylfaen" w:hAnsi="Sylfaen"/>
                <w:sz w:val="20"/>
                <w:szCs w:val="20"/>
                <w:lang w:val="ka-GE"/>
              </w:rPr>
              <w:t xml:space="preserve">დასუფთავების, </w:t>
            </w:r>
            <w:r w:rsidR="007515D7">
              <w:rPr>
                <w:rFonts w:ascii="Sylfaen" w:hAnsi="Sylfaen"/>
                <w:sz w:val="20"/>
                <w:szCs w:val="20"/>
                <w:lang w:val="ka-GE"/>
              </w:rPr>
              <w:t>რეცხვის და დეზინფექციის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მიზნით შექმნილია გეგმა. </w:t>
            </w:r>
          </w:p>
          <w:p w14:paraId="1B10B03B" w14:textId="27F6A871" w:rsidR="00814D64" w:rsidRPr="00215E57" w:rsidRDefault="005F74AC" w:rsidP="007B0D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AB14B2">
              <w:rPr>
                <w:rFonts w:ascii="Sylfaen" w:hAnsi="Sylfaen"/>
                <w:sz w:val="20"/>
                <w:szCs w:val="20"/>
                <w:lang w:val="ka-GE"/>
              </w:rPr>
              <w:t xml:space="preserve">დასუფთავების, </w:t>
            </w:r>
            <w:r w:rsidR="007515D7">
              <w:rPr>
                <w:rFonts w:ascii="Sylfaen" w:hAnsi="Sylfaen"/>
                <w:sz w:val="20"/>
                <w:szCs w:val="20"/>
                <w:lang w:val="ka-GE"/>
              </w:rPr>
              <w:t xml:space="preserve">რეცხვის და დეზინფექციის </w:t>
            </w:r>
            <w:r w:rsidR="00814D64">
              <w:rPr>
                <w:rFonts w:ascii="Sylfaen" w:hAnsi="Sylfaen"/>
                <w:sz w:val="20"/>
                <w:szCs w:val="20"/>
                <w:lang w:val="ka-GE"/>
              </w:rPr>
              <w:t>შემდეგ ივსება შესაბამისი ჟურნალი.</w:t>
            </w:r>
          </w:p>
        </w:tc>
        <w:tc>
          <w:tcPr>
            <w:tcW w:w="2700" w:type="dxa"/>
          </w:tcPr>
          <w:p w14:paraId="7E190505" w14:textId="77777777" w:rsidR="00814D64" w:rsidRPr="00A835EF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20E293A5" w14:textId="77777777" w:rsidR="00814D64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4582B3" w14:textId="6B3AD483" w:rsidR="00814D64" w:rsidRPr="00A835EF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2DB08FB" w14:textId="77777777" w:rsidTr="00857ADC">
        <w:tc>
          <w:tcPr>
            <w:tcW w:w="2780" w:type="dxa"/>
            <w:shd w:val="clear" w:color="auto" w:fill="FBE4D5" w:themeFill="accent2" w:themeFillTint="33"/>
          </w:tcPr>
          <w:p w14:paraId="1F921772" w14:textId="1D2B6E9C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  <w:shd w:val="clear" w:color="auto" w:fill="FBE4D5" w:themeFill="accent2" w:themeFillTint="33"/>
          </w:tcPr>
          <w:p w14:paraId="429A3F3D" w14:textId="7C30EC10" w:rsidR="00385479" w:rsidRPr="00280A9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80A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 და სიხშირე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3278E44C" w14:textId="01C29D20" w:rsidR="00385479" w:rsidRPr="00EC651C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061CC" w14:paraId="063192C6" w14:textId="77777777" w:rsidTr="00B6207F">
        <w:trPr>
          <w:trHeight w:val="4697"/>
        </w:trPr>
        <w:tc>
          <w:tcPr>
            <w:tcW w:w="2780" w:type="dxa"/>
            <w:tcBorders>
              <w:bottom w:val="single" w:sz="4" w:space="0" w:color="auto"/>
            </w:tcBorders>
          </w:tcPr>
          <w:p w14:paraId="798F7E5A" w14:textId="263F19A9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მონიტორინგი</w:t>
            </w:r>
          </w:p>
        </w:tc>
        <w:tc>
          <w:tcPr>
            <w:tcW w:w="4240" w:type="dxa"/>
          </w:tcPr>
          <w:p w14:paraId="04C237D9" w14:textId="0A308196" w:rsidR="008061CC" w:rsidRDefault="008061CC" w:rsidP="008766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AB14B2">
              <w:rPr>
                <w:rFonts w:ascii="Sylfaen" w:hAnsi="Sylfaen"/>
                <w:sz w:val="20"/>
                <w:szCs w:val="20"/>
                <w:lang w:val="ka-GE"/>
              </w:rPr>
              <w:t xml:space="preserve">დასუფთავება, </w:t>
            </w:r>
            <w:proofErr w:type="spellStart"/>
            <w:r w:rsidR="007515D7"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რეცხვა</w:t>
            </w:r>
            <w:proofErr w:type="spellEnd"/>
            <w:r w:rsidR="007515D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15D7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7515D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15D7">
              <w:rPr>
                <w:rFonts w:ascii="Sylfaen" w:eastAsia="Times New Roman" w:hAnsi="Sylfaen" w:cs="Sylfaen"/>
                <w:bCs/>
                <w:sz w:val="20"/>
                <w:szCs w:val="20"/>
              </w:rPr>
              <w:t>დეზინფექცია</w:t>
            </w:r>
            <w:proofErr w:type="spellEnd"/>
            <w:r w:rsidR="007515D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="007515D7">
              <w:rPr>
                <w:rFonts w:ascii="Sylfaen" w:hAnsi="Sylfaen"/>
                <w:sz w:val="20"/>
                <w:szCs w:val="20"/>
                <w:lang w:val="ka-GE"/>
              </w:rPr>
              <w:t>ხორციელდება შემდეგი მეთოდებით და სიხშირით:</w:t>
            </w:r>
          </w:p>
          <w:p w14:paraId="296D12B8" w14:textId="2513A6EB" w:rsidR="007515D7" w:rsidRDefault="007515D7" w:rsidP="00B6207F">
            <w:pPr>
              <w:pStyle w:val="abzacixml"/>
            </w:pPr>
            <w:r>
              <w:t xml:space="preserve">1.1. </w:t>
            </w:r>
            <w:r w:rsidR="00AB14B2" w:rsidRPr="00AB14B2">
              <w:t>ბალიში, ლეიბი/ქვეშაგები</w:t>
            </w:r>
            <w:r w:rsidR="00AB14B2">
              <w:t xml:space="preserve"> ნიავდება გენერალური დასუფთავებისას </w:t>
            </w:r>
            <w:r w:rsidR="00AB14B2" w:rsidRPr="00B95055">
              <w:rPr>
                <w:color w:val="FF0000"/>
              </w:rPr>
              <w:t>თვეში ერთხელ,</w:t>
            </w:r>
            <w:r w:rsidR="00AB14B2">
              <w:t xml:space="preserve"> ხოლო </w:t>
            </w:r>
            <w:r w:rsidR="00AB14B2" w:rsidRPr="00F76C91">
              <w:rPr>
                <w:color w:val="FF0000"/>
              </w:rPr>
              <w:t xml:space="preserve">3 თვეში ერთხელ </w:t>
            </w:r>
            <w:r w:rsidR="00AB14B2">
              <w:t>უტარდება ქიმიური წმენდა.</w:t>
            </w:r>
          </w:p>
          <w:p w14:paraId="43C58975" w14:textId="7E044D19" w:rsidR="008C7409" w:rsidRDefault="007515D7" w:rsidP="00F76C91">
            <w:pPr>
              <w:pStyle w:val="abzacixml"/>
              <w:rPr>
                <w:color w:val="FF0000"/>
              </w:rPr>
            </w:pPr>
            <w:r w:rsidRPr="00B6207F">
              <w:t xml:space="preserve">1.2. </w:t>
            </w:r>
            <w:r w:rsidR="00F76C91">
              <w:t>ხალიჩები</w:t>
            </w:r>
            <w:r w:rsidR="00F76C91" w:rsidRPr="00F76C91">
              <w:t xml:space="preserve"> ყოველდღიურად </w:t>
            </w:r>
            <w:r w:rsidR="00F76C91">
              <w:t>იწმინდება</w:t>
            </w:r>
            <w:r w:rsidR="00F76C91" w:rsidRPr="00F76C91">
              <w:t xml:space="preserve"> მტვერსასრუტით. </w:t>
            </w:r>
            <w:r w:rsidR="00F76C91" w:rsidRPr="00F76C91">
              <w:rPr>
                <w:color w:val="FF0000"/>
              </w:rPr>
              <w:t xml:space="preserve">თვეში ერთხელ </w:t>
            </w:r>
            <w:r w:rsidR="00F76C91">
              <w:t>იწმინდება</w:t>
            </w:r>
            <w:r w:rsidR="00F76C91" w:rsidRPr="00F76C91">
              <w:t xml:space="preserve"> სველი ჯაგრისით და </w:t>
            </w:r>
            <w:r w:rsidR="00F76C91" w:rsidRPr="00F76C91">
              <w:rPr>
                <w:color w:val="FF0000"/>
              </w:rPr>
              <w:t xml:space="preserve">3 თვეში ერთხელ </w:t>
            </w:r>
            <w:r w:rsidR="00F76C91">
              <w:t>უტარდება</w:t>
            </w:r>
            <w:r w:rsidR="00F76C91" w:rsidRPr="00F76C91">
              <w:t xml:space="preserve"> ქიმიური წმენდა</w:t>
            </w:r>
            <w:r w:rsidR="00F76C91">
              <w:t>.</w:t>
            </w:r>
            <w:r w:rsidR="00F76C91" w:rsidRPr="00F76C91">
              <w:t xml:space="preserve"> </w:t>
            </w:r>
          </w:p>
          <w:p w14:paraId="10EF4766" w14:textId="5BA629F3" w:rsidR="00B6207F" w:rsidRPr="00B6207F" w:rsidRDefault="008C7409" w:rsidP="00F76C91">
            <w:pPr>
              <w:pStyle w:val="abzacixml"/>
            </w:pPr>
            <w:r w:rsidRPr="008C7409">
              <w:t>1.</w:t>
            </w:r>
            <w:r w:rsidR="00F76C91">
              <w:t>3</w:t>
            </w:r>
            <w:r w:rsidRPr="008C7409">
              <w:t>.</w:t>
            </w:r>
            <w:r>
              <w:rPr>
                <w:color w:val="FF0000"/>
              </w:rPr>
              <w:t xml:space="preserve"> </w:t>
            </w:r>
            <w:r w:rsidR="00F76C91" w:rsidRPr="00F76C91">
              <w:t xml:space="preserve">საფენების გამოსაცვლელი მაგიდები, საბავშვო ქვეშაგები, მუშამბები, მანეჟის საფარველი </w:t>
            </w:r>
            <w:r w:rsidR="00F76C91">
              <w:t>ირეცხება</w:t>
            </w:r>
            <w:r w:rsidR="00F76C91" w:rsidRPr="00F76C91">
              <w:t xml:space="preserve"> საპნიანი წყლით </w:t>
            </w:r>
            <w:r w:rsidR="00F76C91" w:rsidRPr="00B95055">
              <w:rPr>
                <w:color w:val="FF0000"/>
              </w:rPr>
              <w:t xml:space="preserve">დღეში ორჯერ. </w:t>
            </w:r>
            <w:r w:rsidR="00F76C91" w:rsidRPr="00F76C91">
              <w:t>ფეკალიებით დაბინძურების შემთხვევაში,  გასუფთავებული ადგილები დამატებით იწმინდება 1%-იანი სადეზინფექციო ხსნარით.</w:t>
            </w:r>
          </w:p>
        </w:tc>
        <w:tc>
          <w:tcPr>
            <w:tcW w:w="2700" w:type="dxa"/>
          </w:tcPr>
          <w:p w14:paraId="64456215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6376ACED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92BB8B" w14:textId="36DD9E7C" w:rsidR="008061CC" w:rsidRPr="00C96A13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61CC" w14:paraId="60EC2371" w14:textId="77777777" w:rsidTr="008061CC">
        <w:trPr>
          <w:trHeight w:val="1322"/>
        </w:trPr>
        <w:tc>
          <w:tcPr>
            <w:tcW w:w="2780" w:type="dxa"/>
          </w:tcPr>
          <w:p w14:paraId="247D19E9" w14:textId="47D7F3C3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მაკორექტირებელი ქმედება</w:t>
            </w:r>
          </w:p>
        </w:tc>
        <w:tc>
          <w:tcPr>
            <w:tcW w:w="4240" w:type="dxa"/>
          </w:tcPr>
          <w:p w14:paraId="1D09EE6B" w14:textId="20C1076E" w:rsidR="008061CC" w:rsidRDefault="008061CC" w:rsidP="00614C88">
            <w:pPr>
              <w:rPr>
                <w:rFonts w:ascii="Sylfaen" w:eastAsia="Times New Roma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მონიტორინგის დროს შეუსაბამობის აღმოჩენის შემთხვევაში, ხორციელდება </w:t>
            </w:r>
            <w:r w:rsidR="00B95055">
              <w:rPr>
                <w:rFonts w:ascii="Sylfaen" w:hAnsi="Sylfaen"/>
                <w:sz w:val="20"/>
                <w:szCs w:val="20"/>
                <w:lang w:val="ka-GE"/>
              </w:rPr>
              <w:t xml:space="preserve">დასუფთავების </w:t>
            </w:r>
            <w:r w:rsidR="00B6207F">
              <w:rPr>
                <w:rFonts w:ascii="Sylfaen" w:hAnsi="Sylfaen"/>
                <w:sz w:val="20"/>
                <w:szCs w:val="20"/>
                <w:lang w:val="ka-GE"/>
              </w:rPr>
              <w:t xml:space="preserve">რეცხვის და დეზინფექციის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თავიდან განხორციელება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.</w:t>
            </w:r>
          </w:p>
          <w:p w14:paraId="61E6153F" w14:textId="77777777" w:rsidR="008061CC" w:rsidRDefault="008061CC" w:rsidP="008061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B6207F">
              <w:rPr>
                <w:rFonts w:ascii="Sylfaen" w:hAnsi="Sylfaen"/>
                <w:sz w:val="20"/>
                <w:szCs w:val="20"/>
                <w:lang w:val="ka-GE"/>
              </w:rPr>
              <w:t xml:space="preserve">რეცხვის და დეზინფექციის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მეთოდის ან/და სიხშირის შეცვლა.</w:t>
            </w:r>
          </w:p>
          <w:p w14:paraId="6E57C626" w14:textId="55127241" w:rsidR="00B6207F" w:rsidRPr="00B51C26" w:rsidRDefault="00B6207F" w:rsidP="008061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 სადეზინფექციო საშუალების შეცვლა.</w:t>
            </w:r>
          </w:p>
        </w:tc>
        <w:tc>
          <w:tcPr>
            <w:tcW w:w="2700" w:type="dxa"/>
          </w:tcPr>
          <w:p w14:paraId="5615E5EB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3541E2BD" w14:textId="77777777" w:rsidR="008061CC" w:rsidRDefault="008061CC" w:rsidP="00F0006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8599D16" w14:textId="52B7F8C5" w:rsidR="008061CC" w:rsidRPr="00343894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2291ADC" w14:textId="77777777" w:rsidTr="00374A53">
        <w:trPr>
          <w:trHeight w:val="1772"/>
        </w:trPr>
        <w:tc>
          <w:tcPr>
            <w:tcW w:w="2780" w:type="dxa"/>
          </w:tcPr>
          <w:p w14:paraId="4FDC8DD4" w14:textId="4A2E472B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ვერიფიკაცია</w:t>
            </w:r>
          </w:p>
        </w:tc>
        <w:tc>
          <w:tcPr>
            <w:tcW w:w="4240" w:type="dxa"/>
          </w:tcPr>
          <w:p w14:paraId="3178FAD3" w14:textId="7FDBC24B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სახელმწიფო მაკონტროლებელი უწყების მიერ განხორციელებული შემოწმების შედეგები. </w:t>
            </w:r>
          </w:p>
          <w:p w14:paraId="7395B0EB" w14:textId="77777777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>. ავტორიზაციის მიზნით ჩატარებული შემოწმების შედეგები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70A2BB" w14:textId="4DF57FDC" w:rsidR="00294C3A" w:rsidRDefault="00374A53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632434">
              <w:rPr>
                <w:rFonts w:ascii="Sylfaen" w:hAnsi="Sylfaen"/>
                <w:sz w:val="20"/>
                <w:szCs w:val="20"/>
                <w:lang w:val="ka-GE"/>
              </w:rPr>
              <w:t xml:space="preserve">დასუფთავების, </w:t>
            </w:r>
            <w:r w:rsidR="008C7409">
              <w:rPr>
                <w:rFonts w:ascii="Sylfaen" w:hAnsi="Sylfaen"/>
                <w:sz w:val="20"/>
                <w:szCs w:val="20"/>
                <w:lang w:val="ka-GE"/>
              </w:rPr>
              <w:t>რეცხვის და დეზინფექციის</w:t>
            </w:r>
            <w:r w:rsidR="00F000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ჟურნალი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>ს შემოწმება თვეში ერთხელ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B39E2CB" w14:textId="3FB61289" w:rsidR="007B0D9F" w:rsidRPr="00CC52FA" w:rsidRDefault="008061CC" w:rsidP="00B6207F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>რეკლამაციები (საჩივრები).</w:t>
            </w:r>
          </w:p>
        </w:tc>
        <w:tc>
          <w:tcPr>
            <w:tcW w:w="2700" w:type="dxa"/>
          </w:tcPr>
          <w:p w14:paraId="56BE6B59" w14:textId="6403D86B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3FA53B9E" w14:textId="77777777" w:rsidTr="00857ADC">
        <w:tc>
          <w:tcPr>
            <w:tcW w:w="2780" w:type="dxa"/>
          </w:tcPr>
          <w:p w14:paraId="08AF0013" w14:textId="7D68EEB7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დოკუმენტაცია/ჩანაწერების შენახვა</w:t>
            </w:r>
          </w:p>
        </w:tc>
        <w:tc>
          <w:tcPr>
            <w:tcW w:w="4240" w:type="dxa"/>
          </w:tcPr>
          <w:p w14:paraId="3CA29226" w14:textId="45AE32CE" w:rsidR="00385479" w:rsidRPr="00343894" w:rsidRDefault="003477E5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 პროცედურასთან დაკავშირებული 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დოკუმენტები და ჩანაწერები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ინახება </w:t>
            </w:r>
            <w:r w:rsidR="004C21BE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განმავლობაში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43CD8CF4" w14:textId="349B2C4F" w:rsidR="00385479" w:rsidRDefault="003477E5" w:rsidP="00243D15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294C3A" w14:paraId="6D22EAF6" w14:textId="77777777" w:rsidTr="00243D15">
        <w:trPr>
          <w:trHeight w:val="1304"/>
        </w:trPr>
        <w:tc>
          <w:tcPr>
            <w:tcW w:w="2780" w:type="dxa"/>
          </w:tcPr>
          <w:p w14:paraId="478857D5" w14:textId="4D4FA6E8" w:rsidR="00294C3A" w:rsidRPr="008333E9" w:rsidRDefault="00294C3A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სოპ-ის გადახედვა</w:t>
            </w:r>
          </w:p>
        </w:tc>
        <w:tc>
          <w:tcPr>
            <w:tcW w:w="4240" w:type="dxa"/>
          </w:tcPr>
          <w:p w14:paraId="6D0BE022" w14:textId="3A60996A" w:rsidR="008061CC" w:rsidRDefault="00DF50D3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სოპ-ის გადახედვა ხორციელდება 1-3 წელიწადში ერთხელ, საჭიროებიდან გამომდინარე.</w:t>
            </w:r>
          </w:p>
          <w:p w14:paraId="549E7353" w14:textId="14DA8E96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5DBB1509" w14:textId="1F24F5B2" w:rsidR="00154FEF" w:rsidRPr="00A835EF" w:rsidRDefault="00294C3A" w:rsidP="00243D1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</w:tbl>
    <w:p w14:paraId="52EEC2CF" w14:textId="77777777" w:rsidR="00A54403" w:rsidRDefault="00A5440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50"/>
        <w:gridCol w:w="2880"/>
        <w:gridCol w:w="3600"/>
        <w:gridCol w:w="2790"/>
      </w:tblGrid>
      <w:tr w:rsidR="00287417" w14:paraId="6B9FC26E" w14:textId="77777777" w:rsidTr="00A90CCF">
        <w:tc>
          <w:tcPr>
            <w:tcW w:w="9720" w:type="dxa"/>
            <w:gridSpan w:val="4"/>
            <w:shd w:val="clear" w:color="auto" w:fill="D5DCE4" w:themeFill="text2" w:themeFillTint="33"/>
          </w:tcPr>
          <w:p w14:paraId="34CE5BAD" w14:textId="5D6B3AE5" w:rsidR="00287417" w:rsidRPr="00AC057A" w:rsidRDefault="002F27E2" w:rsidP="00287417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ლოგინის, ხალიჩების, საფენების დასუფთავების,</w:t>
            </w:r>
            <w:r w:rsidR="00243D1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რეცხვის და დეზინფექციის</w:t>
            </w:r>
            <w:r w:rsidR="00287417" w:rsidRPr="00AC057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გეგმა</w:t>
            </w:r>
          </w:p>
        </w:tc>
      </w:tr>
      <w:tr w:rsidR="00287417" w14:paraId="11CBA38C" w14:textId="77777777" w:rsidTr="00172958">
        <w:tc>
          <w:tcPr>
            <w:tcW w:w="450" w:type="dxa"/>
            <w:shd w:val="clear" w:color="auto" w:fill="FBE4D5" w:themeFill="accent2" w:themeFillTint="33"/>
          </w:tcPr>
          <w:p w14:paraId="02ED2ECC" w14:textId="2ED9018C" w:rsidR="00287417" w:rsidRPr="00287417" w:rsidRDefault="00287417" w:rsidP="00A90CC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87417">
              <w:rPr>
                <w:rFonts w:ascii="Sylfaen" w:hAnsi="Sylfaen"/>
                <w:sz w:val="20"/>
                <w:szCs w:val="20"/>
                <w:lang w:val="ka-GE"/>
              </w:rPr>
              <w:t>N</w:t>
            </w:r>
          </w:p>
        </w:tc>
        <w:tc>
          <w:tcPr>
            <w:tcW w:w="2880" w:type="dxa"/>
            <w:shd w:val="clear" w:color="auto" w:fill="FBE4D5" w:themeFill="accent2" w:themeFillTint="33"/>
          </w:tcPr>
          <w:p w14:paraId="00B5F63D" w14:textId="7AC8212D" w:rsidR="00287417" w:rsidRPr="00287417" w:rsidRDefault="00287417" w:rsidP="00C5344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87417">
              <w:rPr>
                <w:rFonts w:ascii="Sylfaen" w:hAnsi="Sylfaen"/>
                <w:sz w:val="20"/>
                <w:szCs w:val="20"/>
                <w:lang w:val="ka-GE"/>
              </w:rPr>
              <w:t>ობიექტი</w:t>
            </w:r>
          </w:p>
        </w:tc>
        <w:tc>
          <w:tcPr>
            <w:tcW w:w="3600" w:type="dxa"/>
            <w:shd w:val="clear" w:color="auto" w:fill="FBE4D5" w:themeFill="accent2" w:themeFillTint="33"/>
          </w:tcPr>
          <w:p w14:paraId="5FB443DF" w14:textId="72F84612" w:rsidR="00287417" w:rsidRPr="00287417" w:rsidRDefault="00287417" w:rsidP="00C5344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მეთოდი</w:t>
            </w:r>
          </w:p>
        </w:tc>
        <w:tc>
          <w:tcPr>
            <w:tcW w:w="2790" w:type="dxa"/>
            <w:shd w:val="clear" w:color="auto" w:fill="FBE4D5" w:themeFill="accent2" w:themeFillTint="33"/>
          </w:tcPr>
          <w:p w14:paraId="219CA751" w14:textId="39A51AF9" w:rsidR="00287417" w:rsidRPr="00287417" w:rsidRDefault="00287417" w:rsidP="00C5344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სიხშირე</w:t>
            </w:r>
          </w:p>
        </w:tc>
      </w:tr>
      <w:tr w:rsidR="004A35E7" w14:paraId="378634DA" w14:textId="77777777" w:rsidTr="00172958">
        <w:trPr>
          <w:trHeight w:val="260"/>
        </w:trPr>
        <w:tc>
          <w:tcPr>
            <w:tcW w:w="450" w:type="dxa"/>
            <w:vMerge w:val="restart"/>
          </w:tcPr>
          <w:p w14:paraId="4C4DF286" w14:textId="02DE0194" w:rsidR="004A35E7" w:rsidRPr="007558ED" w:rsidRDefault="004A35E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 xml:space="preserve">1. </w:t>
            </w:r>
          </w:p>
        </w:tc>
        <w:tc>
          <w:tcPr>
            <w:tcW w:w="2880" w:type="dxa"/>
            <w:vMerge w:val="restart"/>
          </w:tcPr>
          <w:p w14:paraId="655DCF27" w14:textId="6DB54228" w:rsidR="004A35E7" w:rsidRPr="007558ED" w:rsidRDefault="004A35E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A35E7">
              <w:rPr>
                <w:rFonts w:ascii="Sylfaen" w:hAnsi="Sylfaen"/>
                <w:sz w:val="18"/>
                <w:szCs w:val="18"/>
                <w:lang w:val="ka-GE"/>
              </w:rPr>
              <w:t>ბალიში, ლეიბი/ქვეშაგები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3600" w:type="dxa"/>
          </w:tcPr>
          <w:p w14:paraId="5AE0E827" w14:textId="4C06137E" w:rsidR="004A35E7" w:rsidRPr="007558ED" w:rsidRDefault="004A35E7" w:rsidP="00172958">
            <w:pPr>
              <w:pStyle w:val="abzacixm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განიავება.</w:t>
            </w:r>
          </w:p>
        </w:tc>
        <w:tc>
          <w:tcPr>
            <w:tcW w:w="2790" w:type="dxa"/>
          </w:tcPr>
          <w:p w14:paraId="013709F9" w14:textId="5555AC15" w:rsidR="004A35E7" w:rsidRPr="007558ED" w:rsidRDefault="004A35E7" w:rsidP="0017295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თვეში </w:t>
            </w:r>
            <w:r w:rsidR="00172958">
              <w:rPr>
                <w:rFonts w:ascii="Sylfaen" w:hAnsi="Sylfaen"/>
                <w:sz w:val="18"/>
                <w:szCs w:val="18"/>
                <w:lang w:val="ka-GE"/>
              </w:rPr>
              <w:t>ერთხელ.</w:t>
            </w:r>
          </w:p>
        </w:tc>
      </w:tr>
      <w:tr w:rsidR="004A35E7" w14:paraId="3C4D174B" w14:textId="77777777" w:rsidTr="00172958">
        <w:trPr>
          <w:trHeight w:val="260"/>
        </w:trPr>
        <w:tc>
          <w:tcPr>
            <w:tcW w:w="450" w:type="dxa"/>
            <w:vMerge/>
          </w:tcPr>
          <w:p w14:paraId="47C16707" w14:textId="77777777" w:rsidR="004A35E7" w:rsidRPr="007558ED" w:rsidRDefault="004A35E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880" w:type="dxa"/>
            <w:vMerge/>
          </w:tcPr>
          <w:p w14:paraId="619A4744" w14:textId="77777777" w:rsidR="004A35E7" w:rsidRPr="004A35E7" w:rsidRDefault="004A35E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00" w:type="dxa"/>
          </w:tcPr>
          <w:p w14:paraId="76ACDFBB" w14:textId="77777777" w:rsidR="004A35E7" w:rsidRDefault="004A35E7" w:rsidP="0020038F">
            <w:pPr>
              <w:pStyle w:val="abzacixm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ქიმიური წმენდა.</w:t>
            </w:r>
          </w:p>
        </w:tc>
        <w:tc>
          <w:tcPr>
            <w:tcW w:w="2790" w:type="dxa"/>
          </w:tcPr>
          <w:p w14:paraId="610FF594" w14:textId="30759B2C" w:rsidR="004A35E7" w:rsidRDefault="004A35E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3 თვეში ერთხელ.</w:t>
            </w:r>
          </w:p>
        </w:tc>
      </w:tr>
      <w:tr w:rsidR="004A35E7" w14:paraId="513CE25D" w14:textId="77777777" w:rsidTr="00172958">
        <w:trPr>
          <w:trHeight w:val="80"/>
        </w:trPr>
        <w:tc>
          <w:tcPr>
            <w:tcW w:w="450" w:type="dxa"/>
            <w:vMerge w:val="restart"/>
          </w:tcPr>
          <w:p w14:paraId="32A66D28" w14:textId="49919A55" w:rsidR="004A35E7" w:rsidRPr="007558ED" w:rsidRDefault="004A35E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 xml:space="preserve">2. </w:t>
            </w:r>
          </w:p>
        </w:tc>
        <w:tc>
          <w:tcPr>
            <w:tcW w:w="2880" w:type="dxa"/>
            <w:vMerge w:val="restart"/>
          </w:tcPr>
          <w:p w14:paraId="35B6744B" w14:textId="1C995372" w:rsidR="004A35E7" w:rsidRPr="007558ED" w:rsidRDefault="004A35E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A35E7">
              <w:rPr>
                <w:rFonts w:ascii="Sylfaen" w:hAnsi="Sylfaen"/>
                <w:sz w:val="18"/>
                <w:szCs w:val="18"/>
                <w:lang w:val="ka-GE"/>
              </w:rPr>
              <w:t>ხალიჩები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3600" w:type="dxa"/>
          </w:tcPr>
          <w:p w14:paraId="33983624" w14:textId="28BE63A6" w:rsidR="004A35E7" w:rsidRPr="007558ED" w:rsidRDefault="004A35E7" w:rsidP="0017295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მტვერსასრუტით გაწმენდა.</w:t>
            </w:r>
          </w:p>
        </w:tc>
        <w:tc>
          <w:tcPr>
            <w:tcW w:w="2790" w:type="dxa"/>
          </w:tcPr>
          <w:p w14:paraId="7161D532" w14:textId="5EA30EA4" w:rsidR="004A35E7" w:rsidRPr="007558ED" w:rsidRDefault="00172958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ყოველდღიურად.</w:t>
            </w:r>
          </w:p>
        </w:tc>
      </w:tr>
      <w:tr w:rsidR="004A35E7" w14:paraId="4BCF64EF" w14:textId="77777777" w:rsidTr="00172958">
        <w:trPr>
          <w:trHeight w:val="202"/>
        </w:trPr>
        <w:tc>
          <w:tcPr>
            <w:tcW w:w="450" w:type="dxa"/>
            <w:vMerge/>
          </w:tcPr>
          <w:p w14:paraId="4B61A6C3" w14:textId="77777777" w:rsidR="004A35E7" w:rsidRPr="007558ED" w:rsidRDefault="004A35E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880" w:type="dxa"/>
            <w:vMerge/>
          </w:tcPr>
          <w:p w14:paraId="7C47749B" w14:textId="77777777" w:rsidR="004A35E7" w:rsidRPr="004A35E7" w:rsidRDefault="004A35E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00" w:type="dxa"/>
          </w:tcPr>
          <w:p w14:paraId="5C51627B" w14:textId="16DE275C" w:rsidR="004A35E7" w:rsidRDefault="004A35E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სველი ჯაგრისით გაწმენდა.</w:t>
            </w:r>
          </w:p>
        </w:tc>
        <w:tc>
          <w:tcPr>
            <w:tcW w:w="2790" w:type="dxa"/>
          </w:tcPr>
          <w:p w14:paraId="393BF268" w14:textId="4264A022" w:rsidR="004A35E7" w:rsidRPr="007558ED" w:rsidRDefault="00172958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თვეში ერთხელ.</w:t>
            </w:r>
          </w:p>
        </w:tc>
      </w:tr>
      <w:tr w:rsidR="004A35E7" w14:paraId="101CA1BC" w14:textId="77777777" w:rsidTr="00172958">
        <w:trPr>
          <w:trHeight w:val="180"/>
        </w:trPr>
        <w:tc>
          <w:tcPr>
            <w:tcW w:w="450" w:type="dxa"/>
            <w:vMerge/>
          </w:tcPr>
          <w:p w14:paraId="74A3AC68" w14:textId="77777777" w:rsidR="004A35E7" w:rsidRPr="007558ED" w:rsidRDefault="004A35E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880" w:type="dxa"/>
            <w:vMerge/>
          </w:tcPr>
          <w:p w14:paraId="461A0938" w14:textId="77777777" w:rsidR="004A35E7" w:rsidRPr="004A35E7" w:rsidRDefault="004A35E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00" w:type="dxa"/>
          </w:tcPr>
          <w:p w14:paraId="6FE0717F" w14:textId="00DAB51A" w:rsidR="004A35E7" w:rsidRDefault="004A35E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ქიმიური წმენდა.</w:t>
            </w:r>
          </w:p>
        </w:tc>
        <w:tc>
          <w:tcPr>
            <w:tcW w:w="2790" w:type="dxa"/>
          </w:tcPr>
          <w:p w14:paraId="106F1245" w14:textId="738D40C3" w:rsidR="004A35E7" w:rsidRPr="007558ED" w:rsidRDefault="00172958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3 თვეში ერთხელ.</w:t>
            </w:r>
          </w:p>
        </w:tc>
      </w:tr>
      <w:tr w:rsidR="004A35E7" w14:paraId="4D3F12A7" w14:textId="77777777" w:rsidTr="00172958">
        <w:trPr>
          <w:trHeight w:val="143"/>
        </w:trPr>
        <w:tc>
          <w:tcPr>
            <w:tcW w:w="450" w:type="dxa"/>
            <w:vMerge w:val="restart"/>
          </w:tcPr>
          <w:p w14:paraId="27C4E5B9" w14:textId="69D27475" w:rsidR="004A35E7" w:rsidRPr="007558ED" w:rsidRDefault="004A35E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>3.</w:t>
            </w:r>
          </w:p>
        </w:tc>
        <w:tc>
          <w:tcPr>
            <w:tcW w:w="2880" w:type="dxa"/>
            <w:vMerge w:val="restart"/>
          </w:tcPr>
          <w:p w14:paraId="47ADBF2D" w14:textId="5898FC39" w:rsidR="004A35E7" w:rsidRPr="007558ED" w:rsidRDefault="004A35E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4A35E7">
              <w:rPr>
                <w:rFonts w:ascii="Sylfaen" w:hAnsi="Sylfaen"/>
                <w:sz w:val="18"/>
                <w:szCs w:val="18"/>
                <w:lang w:val="ka-GE"/>
              </w:rPr>
              <w:t>საფენების გამოსაცვლელი მაგიდები, საბავშვო ქვეშაგები, მუშამბები, მანეჟის საფარველი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3600" w:type="dxa"/>
          </w:tcPr>
          <w:p w14:paraId="6F8BFA6F" w14:textId="64C31A0B" w:rsidR="004A35E7" w:rsidRPr="007558ED" w:rsidRDefault="004A35E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გარეცხვა საპნიანი წყლით.</w:t>
            </w:r>
          </w:p>
        </w:tc>
        <w:tc>
          <w:tcPr>
            <w:tcW w:w="2790" w:type="dxa"/>
          </w:tcPr>
          <w:p w14:paraId="68137367" w14:textId="51702A2B" w:rsidR="004A35E7" w:rsidRPr="007558ED" w:rsidRDefault="00172958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დღეში ორჯერ.</w:t>
            </w:r>
          </w:p>
        </w:tc>
      </w:tr>
      <w:tr w:rsidR="004A35E7" w14:paraId="1385294F" w14:textId="77777777" w:rsidTr="00172958">
        <w:trPr>
          <w:trHeight w:val="353"/>
        </w:trPr>
        <w:tc>
          <w:tcPr>
            <w:tcW w:w="450" w:type="dxa"/>
            <w:vMerge/>
          </w:tcPr>
          <w:p w14:paraId="69A9164B" w14:textId="77777777" w:rsidR="004A35E7" w:rsidRPr="007558ED" w:rsidRDefault="004A35E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880" w:type="dxa"/>
            <w:vMerge/>
          </w:tcPr>
          <w:p w14:paraId="16C91C95" w14:textId="77777777" w:rsidR="004A35E7" w:rsidRPr="004A35E7" w:rsidRDefault="004A35E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600" w:type="dxa"/>
          </w:tcPr>
          <w:p w14:paraId="3C5A31BB" w14:textId="322B8EED" w:rsidR="004A35E7" w:rsidRDefault="004A35E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დეზინფექცია </w:t>
            </w:r>
            <w:r w:rsidRPr="004A35E7">
              <w:rPr>
                <w:rFonts w:ascii="Sylfaen" w:hAnsi="Sylfaen"/>
                <w:sz w:val="18"/>
                <w:szCs w:val="18"/>
                <w:lang w:val="ka-GE"/>
              </w:rPr>
              <w:t>1%-იანი სადეზინფექციო ხსნარით</w:t>
            </w:r>
            <w:r w:rsidR="00172958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2790" w:type="dxa"/>
          </w:tcPr>
          <w:p w14:paraId="6B32B636" w14:textId="45638C99" w:rsidR="004A35E7" w:rsidRPr="007558ED" w:rsidRDefault="00172958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ფეკალიებით დაბინძურების შემთხვევაში.</w:t>
            </w:r>
          </w:p>
        </w:tc>
      </w:tr>
    </w:tbl>
    <w:tbl>
      <w:tblPr>
        <w:tblStyle w:val="TableGrid"/>
        <w:tblpPr w:leftFromText="180" w:rightFromText="180" w:vertAnchor="text" w:horzAnchor="margin" w:tblpX="-185" w:tblpY="334"/>
        <w:tblW w:w="9715" w:type="dxa"/>
        <w:tblLayout w:type="fixed"/>
        <w:tblLook w:val="04A0" w:firstRow="1" w:lastRow="0" w:firstColumn="1" w:lastColumn="0" w:noHBand="0" w:noVBand="1"/>
      </w:tblPr>
      <w:tblGrid>
        <w:gridCol w:w="1170"/>
        <w:gridCol w:w="1975"/>
        <w:gridCol w:w="2430"/>
        <w:gridCol w:w="2790"/>
        <w:gridCol w:w="1350"/>
      </w:tblGrid>
      <w:tr w:rsidR="00053FBF" w14:paraId="6E519A75" w14:textId="77777777" w:rsidTr="00053FBF">
        <w:tc>
          <w:tcPr>
            <w:tcW w:w="9715" w:type="dxa"/>
            <w:gridSpan w:val="5"/>
            <w:shd w:val="clear" w:color="auto" w:fill="D5DCE4" w:themeFill="text2" w:themeFillTint="33"/>
          </w:tcPr>
          <w:p w14:paraId="1F0A6F03" w14:textId="4E9CB6EA" w:rsidR="00053FBF" w:rsidRPr="00796ABC" w:rsidRDefault="00172958" w:rsidP="00053FBF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ლოგინის, ხალიჩების, საფენების </w:t>
            </w:r>
            <w: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დასუფთავების, </w:t>
            </w:r>
            <w:r w:rsidR="00053FB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რეცხვის და დეზინფექციის</w:t>
            </w:r>
            <w:r w:rsidR="00053FBF" w:rsidRPr="002310FD"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r w:rsidR="00053FBF" w:rsidRPr="002310FD">
              <w:rPr>
                <w:rFonts w:ascii="Sylfaen" w:hAnsi="Sylfaen"/>
                <w:b/>
                <w:sz w:val="24"/>
                <w:szCs w:val="24"/>
                <w:lang w:val="ka-GE"/>
              </w:rPr>
              <w:t>ჟურნალი</w:t>
            </w:r>
          </w:p>
        </w:tc>
      </w:tr>
      <w:tr w:rsidR="00053FBF" w14:paraId="70191294" w14:textId="77777777" w:rsidTr="00053FBF">
        <w:trPr>
          <w:trHeight w:val="383"/>
        </w:trPr>
        <w:tc>
          <w:tcPr>
            <w:tcW w:w="1170" w:type="dxa"/>
            <w:vMerge w:val="restart"/>
          </w:tcPr>
          <w:p w14:paraId="4B9F6893" w14:textId="77777777" w:rsidR="00053FBF" w:rsidRPr="00172958" w:rsidRDefault="00053FBF" w:rsidP="00053F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72958">
              <w:rPr>
                <w:rFonts w:ascii="Sylfaen" w:hAnsi="Sylfaen"/>
                <w:sz w:val="18"/>
                <w:szCs w:val="18"/>
                <w:lang w:val="ka-GE"/>
              </w:rPr>
              <w:t>თარიღი</w:t>
            </w:r>
          </w:p>
        </w:tc>
        <w:tc>
          <w:tcPr>
            <w:tcW w:w="4405" w:type="dxa"/>
            <w:gridSpan w:val="2"/>
          </w:tcPr>
          <w:p w14:paraId="3D7BA2CC" w14:textId="657E5318" w:rsidR="00053FBF" w:rsidRPr="00172958" w:rsidRDefault="00172958" w:rsidP="00053F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72958">
              <w:rPr>
                <w:rFonts w:ascii="Sylfaen" w:hAnsi="Sylfaen"/>
                <w:sz w:val="18"/>
                <w:szCs w:val="18"/>
                <w:lang w:val="ka-GE"/>
              </w:rPr>
              <w:t xml:space="preserve">დასუფთავებული, </w:t>
            </w:r>
            <w:r w:rsidR="00053FBF" w:rsidRPr="00172958">
              <w:rPr>
                <w:rFonts w:ascii="Sylfaen" w:hAnsi="Sylfaen"/>
                <w:sz w:val="18"/>
                <w:szCs w:val="18"/>
                <w:lang w:val="ka-GE"/>
              </w:rPr>
              <w:t xml:space="preserve">გარეცხილი და დეზინფიცირებული ობიექტი მონიშნეთ </w:t>
            </w:r>
            <w:r w:rsidR="00053FBF" w:rsidRPr="00172958">
              <w:rPr>
                <w:rFonts w:ascii="Sylfaen" w:hAnsi="Sylfaen"/>
                <w:sz w:val="18"/>
                <w:szCs w:val="18"/>
              </w:rPr>
              <w:t>X</w:t>
            </w:r>
            <w:r w:rsidR="00053FBF" w:rsidRPr="00172958">
              <w:rPr>
                <w:rFonts w:ascii="Sylfaen" w:hAnsi="Sylfaen"/>
                <w:sz w:val="18"/>
                <w:szCs w:val="18"/>
                <w:lang w:val="ka-GE"/>
              </w:rPr>
              <w:t xml:space="preserve">-ით </w:t>
            </w:r>
          </w:p>
        </w:tc>
        <w:tc>
          <w:tcPr>
            <w:tcW w:w="2790" w:type="dxa"/>
            <w:vMerge w:val="restart"/>
          </w:tcPr>
          <w:p w14:paraId="4B214C51" w14:textId="77777777" w:rsidR="00053FBF" w:rsidRPr="00172958" w:rsidRDefault="00053FBF" w:rsidP="00053F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72958">
              <w:rPr>
                <w:rFonts w:ascii="Sylfaen" w:hAnsi="Sylfaen"/>
                <w:sz w:val="18"/>
                <w:szCs w:val="18"/>
                <w:lang w:val="ka-GE"/>
              </w:rPr>
              <w:t xml:space="preserve">მაკორექტირებელი ქმედება </w:t>
            </w:r>
          </w:p>
          <w:p w14:paraId="5779A1F5" w14:textId="77777777" w:rsidR="00053FBF" w:rsidRPr="00172958" w:rsidRDefault="00053FBF" w:rsidP="00053F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72958">
              <w:rPr>
                <w:rFonts w:ascii="Sylfaen" w:hAnsi="Sylfaen"/>
                <w:sz w:val="18"/>
                <w:szCs w:val="18"/>
                <w:lang w:val="ka-GE"/>
              </w:rPr>
              <w:t>(საჭიროების შემთხვევაში)</w:t>
            </w:r>
          </w:p>
        </w:tc>
        <w:tc>
          <w:tcPr>
            <w:tcW w:w="1350" w:type="dxa"/>
            <w:vMerge w:val="restart"/>
          </w:tcPr>
          <w:p w14:paraId="7047085F" w14:textId="77777777" w:rsidR="00053FBF" w:rsidRPr="00172958" w:rsidRDefault="00053FBF" w:rsidP="00053FBF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72958">
              <w:rPr>
                <w:rFonts w:ascii="Sylfaen" w:hAnsi="Sylfaen"/>
                <w:sz w:val="18"/>
                <w:szCs w:val="18"/>
                <w:lang w:val="ka-GE"/>
              </w:rPr>
              <w:t>ხელმოწერა</w:t>
            </w:r>
          </w:p>
        </w:tc>
      </w:tr>
      <w:tr w:rsidR="00053FBF" w14:paraId="6898C303" w14:textId="77777777" w:rsidTr="00053FBF">
        <w:trPr>
          <w:trHeight w:val="470"/>
        </w:trPr>
        <w:tc>
          <w:tcPr>
            <w:tcW w:w="1170" w:type="dxa"/>
            <w:vMerge/>
          </w:tcPr>
          <w:p w14:paraId="0CEAB187" w14:textId="77777777" w:rsidR="00053FBF" w:rsidRPr="00C103E9" w:rsidRDefault="00053FBF" w:rsidP="00053F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975" w:type="dxa"/>
          </w:tcPr>
          <w:p w14:paraId="22A941F7" w14:textId="144922A1" w:rsidR="00053FBF" w:rsidRPr="00172958" w:rsidRDefault="00172958" w:rsidP="00053FBF">
            <w:pPr>
              <w:jc w:val="center"/>
              <w:rPr>
                <w:rFonts w:ascii="Sylfaen" w:hAnsi="Sylfaen"/>
                <w:sz w:val="18"/>
                <w:szCs w:val="18"/>
                <w:vertAlign w:val="superscript"/>
                <w:lang w:val="ka-GE"/>
              </w:rPr>
            </w:pPr>
            <w:r w:rsidRPr="004A35E7">
              <w:rPr>
                <w:rFonts w:ascii="Sylfaen" w:hAnsi="Sylfaen"/>
                <w:sz w:val="18"/>
                <w:szCs w:val="18"/>
                <w:lang w:val="ka-GE"/>
              </w:rPr>
              <w:t>ბალიში, ლეიბი/ქვეშაგები</w:t>
            </w:r>
            <w:r w:rsidRPr="00172958">
              <w:rPr>
                <w:rFonts w:ascii="Sylfaen" w:hAnsi="Sylfaen"/>
                <w:b/>
                <w:bCs/>
                <w:sz w:val="18"/>
                <w:szCs w:val="18"/>
                <w:vertAlign w:val="superscript"/>
                <w:lang w:val="ka-GE"/>
              </w:rPr>
              <w:t>1</w:t>
            </w:r>
          </w:p>
        </w:tc>
        <w:tc>
          <w:tcPr>
            <w:tcW w:w="2430" w:type="dxa"/>
          </w:tcPr>
          <w:p w14:paraId="525463DE" w14:textId="54C23EF9" w:rsidR="00053FBF" w:rsidRPr="00172958" w:rsidRDefault="00172958" w:rsidP="00053FBF">
            <w:pPr>
              <w:jc w:val="center"/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</w:pPr>
            <w:r w:rsidRPr="004A35E7">
              <w:rPr>
                <w:rFonts w:ascii="Sylfaen" w:hAnsi="Sylfaen"/>
                <w:sz w:val="18"/>
                <w:szCs w:val="18"/>
                <w:lang w:val="ka-GE"/>
              </w:rPr>
              <w:t>ხალიჩები</w:t>
            </w:r>
            <w:r w:rsidRPr="00172958">
              <w:rPr>
                <w:rFonts w:ascii="Sylfaen" w:hAnsi="Sylfaen"/>
                <w:b/>
                <w:bCs/>
                <w:sz w:val="18"/>
                <w:szCs w:val="18"/>
                <w:vertAlign w:val="superscript"/>
                <w:lang w:val="ka-GE"/>
              </w:rPr>
              <w:t>2</w:t>
            </w:r>
          </w:p>
        </w:tc>
        <w:tc>
          <w:tcPr>
            <w:tcW w:w="2790" w:type="dxa"/>
            <w:vMerge/>
          </w:tcPr>
          <w:p w14:paraId="0A880BE6" w14:textId="77777777" w:rsidR="00053FBF" w:rsidRPr="00C103E9" w:rsidRDefault="00053FBF" w:rsidP="00053F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  <w:vMerge/>
          </w:tcPr>
          <w:p w14:paraId="203D3EA3" w14:textId="77777777" w:rsidR="00053FBF" w:rsidRPr="00C103E9" w:rsidRDefault="00053FBF" w:rsidP="00053F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53FBF" w14:paraId="4CC3D9EB" w14:textId="77777777" w:rsidTr="00053FBF">
        <w:tc>
          <w:tcPr>
            <w:tcW w:w="1170" w:type="dxa"/>
          </w:tcPr>
          <w:p w14:paraId="477E3516" w14:textId="77777777" w:rsidR="00053FBF" w:rsidRPr="00B83C05" w:rsidRDefault="00053FBF" w:rsidP="00053FB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975" w:type="dxa"/>
          </w:tcPr>
          <w:p w14:paraId="4FC77584" w14:textId="77777777" w:rsidR="00053FBF" w:rsidRPr="00B83C05" w:rsidRDefault="00053FBF" w:rsidP="00053FB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430" w:type="dxa"/>
          </w:tcPr>
          <w:p w14:paraId="31F431B4" w14:textId="77777777" w:rsidR="00053FBF" w:rsidRPr="00B83C05" w:rsidRDefault="00053FBF" w:rsidP="00053FB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790" w:type="dxa"/>
          </w:tcPr>
          <w:p w14:paraId="00239DB0" w14:textId="77777777" w:rsidR="00053FBF" w:rsidRPr="00B83C05" w:rsidRDefault="00053FBF" w:rsidP="00053FB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71650D80" w14:textId="77777777" w:rsidR="00053FBF" w:rsidRPr="00B83C05" w:rsidRDefault="00053FBF" w:rsidP="00053FB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4BDC1855" w14:textId="77777777" w:rsidR="00287417" w:rsidRDefault="00287417" w:rsidP="00046856">
      <w:pPr>
        <w:jc w:val="right"/>
        <w:rPr>
          <w:rFonts w:ascii="Sylfaen" w:hAnsi="Sylfaen"/>
          <w:sz w:val="24"/>
          <w:szCs w:val="24"/>
          <w:lang w:val="ka-GE"/>
        </w:rPr>
      </w:pPr>
    </w:p>
    <w:p w14:paraId="4FF8ED55" w14:textId="6204C0A6" w:rsidR="00796ABC" w:rsidRDefault="00796ABC" w:rsidP="00796ABC">
      <w:pPr>
        <w:jc w:val="both"/>
        <w:rPr>
          <w:rFonts w:ascii="Sylfaen" w:hAnsi="Sylfaen"/>
          <w:sz w:val="20"/>
          <w:szCs w:val="20"/>
          <w:lang w:val="ka-GE"/>
        </w:rPr>
      </w:pPr>
    </w:p>
    <w:p w14:paraId="24F2E3FD" w14:textId="4D4C7B63" w:rsidR="00172958" w:rsidRDefault="00053FBF" w:rsidP="00796ABC">
      <w:pPr>
        <w:jc w:val="both"/>
        <w:rPr>
          <w:rFonts w:ascii="Sylfaen" w:hAnsi="Sylfaen"/>
          <w:sz w:val="20"/>
          <w:szCs w:val="20"/>
          <w:lang w:val="ka-GE"/>
        </w:rPr>
      </w:pPr>
      <w:r w:rsidRPr="00053FBF">
        <w:rPr>
          <w:rFonts w:ascii="Sylfaen" w:hAnsi="Sylfaen"/>
          <w:b/>
          <w:bCs/>
          <w:sz w:val="20"/>
          <w:szCs w:val="20"/>
          <w:lang w:val="ka-GE"/>
        </w:rPr>
        <w:t>შენიშვ</w:t>
      </w:r>
      <w:r w:rsidR="00B61197">
        <w:rPr>
          <w:rFonts w:ascii="Sylfaen" w:hAnsi="Sylfaen"/>
          <w:b/>
          <w:bCs/>
          <w:sz w:val="20"/>
          <w:szCs w:val="20"/>
          <w:lang w:val="ka-GE"/>
        </w:rPr>
        <w:t>ნა: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6CDE6038" w14:textId="53C1C116" w:rsidR="00053FBF" w:rsidRDefault="00053FBF" w:rsidP="00796ABC">
      <w:pPr>
        <w:jc w:val="both"/>
        <w:rPr>
          <w:rFonts w:ascii="Sylfaen" w:hAnsi="Sylfaen"/>
          <w:sz w:val="20"/>
          <w:szCs w:val="20"/>
          <w:lang w:val="ka-GE"/>
        </w:rPr>
      </w:pPr>
      <w:r w:rsidRPr="00172958">
        <w:rPr>
          <w:rFonts w:ascii="Sylfaen" w:hAnsi="Sylfaen"/>
          <w:sz w:val="20"/>
          <w:szCs w:val="20"/>
          <w:lang w:val="ka-GE"/>
        </w:rPr>
        <w:t>1.</w:t>
      </w:r>
      <w:r w:rsidR="00172958" w:rsidRPr="00172958">
        <w:rPr>
          <w:rFonts w:ascii="Sylfaen" w:hAnsi="Sylfaen"/>
          <w:sz w:val="20"/>
          <w:szCs w:val="20"/>
          <w:lang w:val="ka-GE"/>
        </w:rPr>
        <w:t xml:space="preserve"> ბალიში, ლეიბი/ქვეშაგები ნიავდება თვეში ერთხელ, ქიმიურად იწმინდება 3 თვეში ერთხელ</w:t>
      </w:r>
      <w:r w:rsidR="00B61197">
        <w:rPr>
          <w:rFonts w:ascii="Sylfaen" w:hAnsi="Sylfaen"/>
          <w:sz w:val="20"/>
          <w:szCs w:val="20"/>
          <w:lang w:val="ka-GE"/>
        </w:rPr>
        <w:t xml:space="preserve">. </w:t>
      </w:r>
    </w:p>
    <w:p w14:paraId="54F46BAE" w14:textId="6B40A2DF" w:rsidR="00172958" w:rsidRDefault="00172958" w:rsidP="00796ABC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2. ხალიჩები სველი ჯაგრისით იწმინდება თვეში ერთხელ, </w:t>
      </w:r>
      <w:r w:rsidR="00B61197">
        <w:rPr>
          <w:rFonts w:ascii="Sylfaen" w:hAnsi="Sylfaen"/>
          <w:sz w:val="20"/>
          <w:szCs w:val="20"/>
          <w:lang w:val="ka-GE"/>
        </w:rPr>
        <w:t>ხოლო ქიმიურად იწმინდება 3 თვეში ერთხელ.</w:t>
      </w:r>
    </w:p>
    <w:p w14:paraId="25089BF6" w14:textId="49C47F9B" w:rsidR="00B61197" w:rsidRPr="00172958" w:rsidRDefault="00B61197" w:rsidP="00796ABC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ჟურნალის შევსება ხორციელდება ზ</w:t>
      </w:r>
      <w:r w:rsidR="00377DD8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მოაღნიშნული სიხშირით</w:t>
      </w:r>
      <w:r w:rsidR="00472851">
        <w:rPr>
          <w:rFonts w:ascii="Sylfaen" w:hAnsi="Sylfaen"/>
          <w:sz w:val="20"/>
          <w:szCs w:val="20"/>
          <w:lang w:val="ka-GE"/>
        </w:rPr>
        <w:t>.</w:t>
      </w:r>
    </w:p>
    <w:sectPr w:rsidR="00B61197" w:rsidRPr="00172958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B9A3B7" w14:textId="77777777" w:rsidR="00110A82" w:rsidRDefault="00110A82" w:rsidP="0048366C">
      <w:pPr>
        <w:spacing w:after="0" w:line="240" w:lineRule="auto"/>
      </w:pPr>
      <w:r>
        <w:separator/>
      </w:r>
    </w:p>
  </w:endnote>
  <w:endnote w:type="continuationSeparator" w:id="0">
    <w:p w14:paraId="2622E7E6" w14:textId="77777777" w:rsidR="00110A82" w:rsidRDefault="00110A82" w:rsidP="0048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1913187"/>
      <w:docPartObj>
        <w:docPartGallery w:val="Page Numbers (Bottom of Page)"/>
        <w:docPartUnique/>
      </w:docPartObj>
    </w:sdtPr>
    <w:sdtEndPr>
      <w:rPr>
        <w:rFonts w:ascii="Sylfaen" w:hAnsi="Sylfaen"/>
        <w:color w:val="7F7F7F" w:themeColor="background1" w:themeShade="7F"/>
        <w:spacing w:val="60"/>
        <w:sz w:val="20"/>
        <w:szCs w:val="20"/>
      </w:rPr>
    </w:sdtEndPr>
    <w:sdtContent>
      <w:p w14:paraId="4DD8938A" w14:textId="58D31AD5" w:rsidR="00280A9F" w:rsidRPr="00E81430" w:rsidRDefault="00280A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Sylfaen" w:hAnsi="Sylfaen"/>
            <w:sz w:val="20"/>
            <w:szCs w:val="20"/>
          </w:rPr>
        </w:pPr>
        <w:r w:rsidRPr="00E81430">
          <w:rPr>
            <w:rFonts w:ascii="Sylfaen" w:hAnsi="Sylfaen"/>
            <w:sz w:val="20"/>
            <w:szCs w:val="20"/>
          </w:rPr>
          <w:fldChar w:fldCharType="begin"/>
        </w:r>
        <w:r w:rsidRPr="00E81430">
          <w:rPr>
            <w:rFonts w:ascii="Sylfaen" w:hAnsi="Sylfaen"/>
            <w:sz w:val="20"/>
            <w:szCs w:val="20"/>
          </w:rPr>
          <w:instrText xml:space="preserve"> PAGE   \* MERGEFORMAT </w:instrText>
        </w:r>
        <w:r w:rsidRPr="00E81430">
          <w:rPr>
            <w:rFonts w:ascii="Sylfaen" w:hAnsi="Sylfaen"/>
            <w:sz w:val="20"/>
            <w:szCs w:val="20"/>
          </w:rPr>
          <w:fldChar w:fldCharType="separate"/>
        </w:r>
        <w:r w:rsidRPr="00E81430">
          <w:rPr>
            <w:rFonts w:ascii="Sylfaen" w:hAnsi="Sylfaen"/>
            <w:noProof/>
            <w:sz w:val="20"/>
            <w:szCs w:val="20"/>
          </w:rPr>
          <w:t>2</w:t>
        </w:r>
        <w:r w:rsidRPr="00E81430">
          <w:rPr>
            <w:rFonts w:ascii="Sylfaen" w:hAnsi="Sylfaen"/>
            <w:noProof/>
            <w:sz w:val="20"/>
            <w:szCs w:val="20"/>
          </w:rPr>
          <w:fldChar w:fldCharType="end"/>
        </w:r>
        <w:r w:rsidRPr="00E81430">
          <w:rPr>
            <w:rFonts w:ascii="Sylfaen" w:hAnsi="Sylfaen"/>
            <w:sz w:val="20"/>
            <w:szCs w:val="20"/>
          </w:rPr>
          <w:t xml:space="preserve"> | </w:t>
        </w:r>
        <w:r w:rsidR="000756AE">
          <w:rPr>
            <w:rFonts w:ascii="Sylfaen" w:hAnsi="Sylfaen"/>
            <w:sz w:val="20"/>
            <w:szCs w:val="20"/>
            <w:lang w:val="ka-GE"/>
          </w:rPr>
          <w:t>3</w:t>
        </w:r>
      </w:p>
    </w:sdtContent>
  </w:sdt>
  <w:p w14:paraId="5D0C59E0" w14:textId="77777777" w:rsidR="00280A9F" w:rsidRDefault="00280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1906A6" w14:textId="77777777" w:rsidR="00110A82" w:rsidRDefault="00110A82" w:rsidP="0048366C">
      <w:pPr>
        <w:spacing w:after="0" w:line="240" w:lineRule="auto"/>
      </w:pPr>
      <w:r>
        <w:separator/>
      </w:r>
    </w:p>
  </w:footnote>
  <w:footnote w:type="continuationSeparator" w:id="0">
    <w:p w14:paraId="42994F12" w14:textId="77777777" w:rsidR="00110A82" w:rsidRDefault="00110A82" w:rsidP="0048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05" w:type="dxa"/>
      <w:jc w:val="center"/>
      <w:tblLayout w:type="fixed"/>
      <w:tblLook w:val="04A0" w:firstRow="1" w:lastRow="0" w:firstColumn="1" w:lastColumn="0" w:noHBand="0" w:noVBand="1"/>
    </w:tblPr>
    <w:tblGrid>
      <w:gridCol w:w="3505"/>
      <w:gridCol w:w="2430"/>
      <w:gridCol w:w="1175"/>
      <w:gridCol w:w="1615"/>
      <w:gridCol w:w="1080"/>
    </w:tblGrid>
    <w:tr w:rsidR="0048366C" w14:paraId="63D5C544" w14:textId="77777777" w:rsidTr="00DA73C8">
      <w:trPr>
        <w:jc w:val="center"/>
      </w:trPr>
      <w:tc>
        <w:tcPr>
          <w:tcW w:w="3505" w:type="dxa"/>
          <w:vMerge w:val="restart"/>
        </w:tcPr>
        <w:p w14:paraId="3760CC62" w14:textId="4F2E0119" w:rsidR="0048366C" w:rsidRPr="00227A5F" w:rsidRDefault="00A91B43" w:rsidP="0048366C">
          <w:pPr>
            <w:rPr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ორგანიზაციის</w:t>
          </w:r>
          <w:r w:rsidR="003577D4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დასახელება, მისამართი</w:t>
          </w:r>
          <w:r w:rsidR="002163E7">
            <w:rPr>
              <w:rFonts w:ascii="Sylfaen" w:hAnsi="Sylfaen"/>
              <w:b/>
              <w:sz w:val="20"/>
              <w:szCs w:val="20"/>
              <w:lang w:val="ka-GE"/>
            </w:rPr>
            <w:t xml:space="preserve">: </w:t>
          </w:r>
          <w:r w:rsidR="0048366C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</w:p>
      </w:tc>
      <w:tc>
        <w:tcPr>
          <w:tcW w:w="2430" w:type="dxa"/>
        </w:tcPr>
        <w:p w14:paraId="178D8A1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დოკუმენტი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2BF780EE" w14:textId="5BF9B34B" w:rsidR="0048366C" w:rsidRPr="00227A5F" w:rsidRDefault="003577D4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სოპ - </w:t>
          </w:r>
          <w:r w:rsidR="00036290">
            <w:rPr>
              <w:rFonts w:ascii="Sylfaen" w:hAnsi="Sylfaen"/>
              <w:b/>
              <w:sz w:val="20"/>
              <w:szCs w:val="20"/>
              <w:lang w:val="ka-GE"/>
            </w:rPr>
            <w:t>12</w:t>
          </w:r>
        </w:p>
      </w:tc>
      <w:tc>
        <w:tcPr>
          <w:tcW w:w="1615" w:type="dxa"/>
        </w:tcPr>
        <w:p w14:paraId="5119E581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თარიღი:</w:t>
          </w:r>
        </w:p>
      </w:tc>
      <w:tc>
        <w:tcPr>
          <w:tcW w:w="1080" w:type="dxa"/>
        </w:tcPr>
        <w:p w14:paraId="698664CC" w14:textId="4D673A41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17A881F2" w14:textId="77777777" w:rsidTr="00DA73C8">
      <w:trPr>
        <w:jc w:val="center"/>
      </w:trPr>
      <w:tc>
        <w:tcPr>
          <w:tcW w:w="3505" w:type="dxa"/>
          <w:vMerge/>
        </w:tcPr>
        <w:p w14:paraId="1AFDB5C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123307E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ვერსია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4AC311BE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01</w:t>
          </w:r>
        </w:p>
      </w:tc>
      <w:tc>
        <w:tcPr>
          <w:tcW w:w="1615" w:type="dxa"/>
        </w:tcPr>
        <w:p w14:paraId="388C8449" w14:textId="7907C3A8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გადასინჯვა</w:t>
          </w:r>
          <w:r w:rsidR="00DA73C8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  <w:r w:rsidR="00DA73C8" w:rsidRPr="00227A5F">
            <w:rPr>
              <w:rFonts w:ascii="Sylfaen" w:hAnsi="Sylfaen"/>
              <w:b/>
              <w:sz w:val="20"/>
              <w:szCs w:val="20"/>
            </w:rPr>
            <w:t>N</w:t>
          </w:r>
          <w:r w:rsidR="00DA73C8"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080" w:type="dxa"/>
        </w:tcPr>
        <w:p w14:paraId="01BBAB55" w14:textId="0C30945E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7F795A5F" w14:textId="77777777" w:rsidTr="003577D4">
      <w:trPr>
        <w:jc w:val="center"/>
      </w:trPr>
      <w:tc>
        <w:tcPr>
          <w:tcW w:w="3505" w:type="dxa"/>
          <w:vMerge/>
        </w:tcPr>
        <w:p w14:paraId="368DDEE2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7BAC56E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გვერდების რაოდენობა:</w:t>
          </w:r>
        </w:p>
      </w:tc>
      <w:tc>
        <w:tcPr>
          <w:tcW w:w="3870" w:type="dxa"/>
          <w:gridSpan w:val="3"/>
        </w:tcPr>
        <w:p w14:paraId="1D8E8462" w14:textId="0B4842C0" w:rsidR="0048366C" w:rsidRPr="00374A53" w:rsidRDefault="00374A53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  <w:r w:rsidR="0048366C" w:rsidRPr="00227A5F">
            <w:rPr>
              <w:rFonts w:ascii="Sylfaen" w:hAnsi="Sylfaen"/>
              <w:b/>
              <w:sz w:val="20"/>
              <w:szCs w:val="20"/>
            </w:rPr>
            <w:t>/</w:t>
          </w: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</w:p>
      </w:tc>
    </w:tr>
  </w:tbl>
  <w:p w14:paraId="0940CC06" w14:textId="77777777" w:rsidR="0048366C" w:rsidRDefault="004836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F2DE3"/>
    <w:multiLevelType w:val="hybridMultilevel"/>
    <w:tmpl w:val="C3EA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946C3"/>
    <w:multiLevelType w:val="hybridMultilevel"/>
    <w:tmpl w:val="A4E0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A80"/>
    <w:multiLevelType w:val="hybridMultilevel"/>
    <w:tmpl w:val="1152F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07A"/>
    <w:multiLevelType w:val="hybridMultilevel"/>
    <w:tmpl w:val="5238B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19117">
    <w:abstractNumId w:val="0"/>
  </w:num>
  <w:num w:numId="2" w16cid:durableId="721951604">
    <w:abstractNumId w:val="3"/>
  </w:num>
  <w:num w:numId="3" w16cid:durableId="1617980935">
    <w:abstractNumId w:val="2"/>
  </w:num>
  <w:num w:numId="4" w16cid:durableId="2116511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0FB"/>
    <w:rsid w:val="00036290"/>
    <w:rsid w:val="00044F6B"/>
    <w:rsid w:val="00045F34"/>
    <w:rsid w:val="00046856"/>
    <w:rsid w:val="00053FBF"/>
    <w:rsid w:val="00057E1E"/>
    <w:rsid w:val="000756AE"/>
    <w:rsid w:val="00094F4B"/>
    <w:rsid w:val="00097412"/>
    <w:rsid w:val="000A443B"/>
    <w:rsid w:val="000A449C"/>
    <w:rsid w:val="000C01E6"/>
    <w:rsid w:val="000D1E20"/>
    <w:rsid w:val="000F44B8"/>
    <w:rsid w:val="0010313B"/>
    <w:rsid w:val="00107E3A"/>
    <w:rsid w:val="00110A82"/>
    <w:rsid w:val="00145461"/>
    <w:rsid w:val="00153DB4"/>
    <w:rsid w:val="00154FEF"/>
    <w:rsid w:val="00172958"/>
    <w:rsid w:val="001747C8"/>
    <w:rsid w:val="0019339B"/>
    <w:rsid w:val="00194BC6"/>
    <w:rsid w:val="001C3B30"/>
    <w:rsid w:val="001E5F22"/>
    <w:rsid w:val="00200096"/>
    <w:rsid w:val="0020013E"/>
    <w:rsid w:val="0020038F"/>
    <w:rsid w:val="002006A1"/>
    <w:rsid w:val="00215E57"/>
    <w:rsid w:val="002163E7"/>
    <w:rsid w:val="00221651"/>
    <w:rsid w:val="00227A5F"/>
    <w:rsid w:val="002310FD"/>
    <w:rsid w:val="00243D15"/>
    <w:rsid w:val="002441C7"/>
    <w:rsid w:val="00247DAF"/>
    <w:rsid w:val="00263476"/>
    <w:rsid w:val="00280A9F"/>
    <w:rsid w:val="0028516F"/>
    <w:rsid w:val="00287417"/>
    <w:rsid w:val="00294C3A"/>
    <w:rsid w:val="002C3856"/>
    <w:rsid w:val="002D30FB"/>
    <w:rsid w:val="002D7EB0"/>
    <w:rsid w:val="002F27E2"/>
    <w:rsid w:val="003063D0"/>
    <w:rsid w:val="00317D3C"/>
    <w:rsid w:val="00330CED"/>
    <w:rsid w:val="00337F69"/>
    <w:rsid w:val="00343894"/>
    <w:rsid w:val="003477E5"/>
    <w:rsid w:val="003562EA"/>
    <w:rsid w:val="003577D4"/>
    <w:rsid w:val="00363219"/>
    <w:rsid w:val="003706CB"/>
    <w:rsid w:val="00374A53"/>
    <w:rsid w:val="00377DD8"/>
    <w:rsid w:val="00384119"/>
    <w:rsid w:val="00385479"/>
    <w:rsid w:val="0039057E"/>
    <w:rsid w:val="00392E61"/>
    <w:rsid w:val="00395326"/>
    <w:rsid w:val="00395774"/>
    <w:rsid w:val="003B34FA"/>
    <w:rsid w:val="003E6C60"/>
    <w:rsid w:val="004117BB"/>
    <w:rsid w:val="00412AA6"/>
    <w:rsid w:val="00417CC2"/>
    <w:rsid w:val="0043093D"/>
    <w:rsid w:val="004376E8"/>
    <w:rsid w:val="00444D34"/>
    <w:rsid w:val="00471D83"/>
    <w:rsid w:val="00472851"/>
    <w:rsid w:val="00477293"/>
    <w:rsid w:val="0048366C"/>
    <w:rsid w:val="004A35E7"/>
    <w:rsid w:val="004C21BE"/>
    <w:rsid w:val="004D0828"/>
    <w:rsid w:val="0052793B"/>
    <w:rsid w:val="005313BF"/>
    <w:rsid w:val="00532E7A"/>
    <w:rsid w:val="00560751"/>
    <w:rsid w:val="0057444E"/>
    <w:rsid w:val="005C5761"/>
    <w:rsid w:val="005D21E8"/>
    <w:rsid w:val="005D3DB5"/>
    <w:rsid w:val="005F74AC"/>
    <w:rsid w:val="00607876"/>
    <w:rsid w:val="00613E40"/>
    <w:rsid w:val="00614C88"/>
    <w:rsid w:val="006214FD"/>
    <w:rsid w:val="00625243"/>
    <w:rsid w:val="00632434"/>
    <w:rsid w:val="00632845"/>
    <w:rsid w:val="00662ED7"/>
    <w:rsid w:val="006670DB"/>
    <w:rsid w:val="00670006"/>
    <w:rsid w:val="00671ABC"/>
    <w:rsid w:val="0068538F"/>
    <w:rsid w:val="00687D6B"/>
    <w:rsid w:val="006A3E6F"/>
    <w:rsid w:val="006C20FA"/>
    <w:rsid w:val="006C2A4A"/>
    <w:rsid w:val="006C45E1"/>
    <w:rsid w:val="006C6F55"/>
    <w:rsid w:val="006D2663"/>
    <w:rsid w:val="006E7FED"/>
    <w:rsid w:val="0070163E"/>
    <w:rsid w:val="00725705"/>
    <w:rsid w:val="00733F22"/>
    <w:rsid w:val="00740B76"/>
    <w:rsid w:val="007515D7"/>
    <w:rsid w:val="00754FAE"/>
    <w:rsid w:val="007558ED"/>
    <w:rsid w:val="007624BE"/>
    <w:rsid w:val="00764633"/>
    <w:rsid w:val="00787C17"/>
    <w:rsid w:val="00795DD6"/>
    <w:rsid w:val="00796ABC"/>
    <w:rsid w:val="007B0D9F"/>
    <w:rsid w:val="007C1ECD"/>
    <w:rsid w:val="007E6C9F"/>
    <w:rsid w:val="008061CC"/>
    <w:rsid w:val="00814D64"/>
    <w:rsid w:val="008160C0"/>
    <w:rsid w:val="00822313"/>
    <w:rsid w:val="0082347F"/>
    <w:rsid w:val="008333E9"/>
    <w:rsid w:val="00852087"/>
    <w:rsid w:val="00857ADC"/>
    <w:rsid w:val="0087667A"/>
    <w:rsid w:val="008A2DC2"/>
    <w:rsid w:val="008C7409"/>
    <w:rsid w:val="008C7655"/>
    <w:rsid w:val="008D095E"/>
    <w:rsid w:val="008E2A5B"/>
    <w:rsid w:val="00950DE0"/>
    <w:rsid w:val="00967A4A"/>
    <w:rsid w:val="0098670F"/>
    <w:rsid w:val="00990605"/>
    <w:rsid w:val="009A10B0"/>
    <w:rsid w:val="009F59C7"/>
    <w:rsid w:val="00A3680C"/>
    <w:rsid w:val="00A37849"/>
    <w:rsid w:val="00A455B1"/>
    <w:rsid w:val="00A54403"/>
    <w:rsid w:val="00A66499"/>
    <w:rsid w:val="00A835EF"/>
    <w:rsid w:val="00A86A8F"/>
    <w:rsid w:val="00A90CCF"/>
    <w:rsid w:val="00A91B43"/>
    <w:rsid w:val="00AB0771"/>
    <w:rsid w:val="00AB14B2"/>
    <w:rsid w:val="00AC057A"/>
    <w:rsid w:val="00AD05E5"/>
    <w:rsid w:val="00AE4467"/>
    <w:rsid w:val="00B1737C"/>
    <w:rsid w:val="00B26188"/>
    <w:rsid w:val="00B3130C"/>
    <w:rsid w:val="00B40975"/>
    <w:rsid w:val="00B51C26"/>
    <w:rsid w:val="00B61190"/>
    <w:rsid w:val="00B61197"/>
    <w:rsid w:val="00B6207F"/>
    <w:rsid w:val="00B7189C"/>
    <w:rsid w:val="00B7223C"/>
    <w:rsid w:val="00B83C05"/>
    <w:rsid w:val="00B95055"/>
    <w:rsid w:val="00BC0765"/>
    <w:rsid w:val="00BC3A92"/>
    <w:rsid w:val="00BE6EC1"/>
    <w:rsid w:val="00C103E9"/>
    <w:rsid w:val="00C377B2"/>
    <w:rsid w:val="00C46B98"/>
    <w:rsid w:val="00C52310"/>
    <w:rsid w:val="00C53448"/>
    <w:rsid w:val="00C54350"/>
    <w:rsid w:val="00C575A5"/>
    <w:rsid w:val="00C96A13"/>
    <w:rsid w:val="00CC52FA"/>
    <w:rsid w:val="00CD49C3"/>
    <w:rsid w:val="00CF1FD3"/>
    <w:rsid w:val="00CF5E63"/>
    <w:rsid w:val="00D27D33"/>
    <w:rsid w:val="00D3571A"/>
    <w:rsid w:val="00D425F9"/>
    <w:rsid w:val="00D475EA"/>
    <w:rsid w:val="00D633AF"/>
    <w:rsid w:val="00D7214B"/>
    <w:rsid w:val="00D8197A"/>
    <w:rsid w:val="00DA73C8"/>
    <w:rsid w:val="00DB0B07"/>
    <w:rsid w:val="00DC0B49"/>
    <w:rsid w:val="00DC7B56"/>
    <w:rsid w:val="00DF50D3"/>
    <w:rsid w:val="00E013FE"/>
    <w:rsid w:val="00E3173D"/>
    <w:rsid w:val="00E35FD6"/>
    <w:rsid w:val="00E81430"/>
    <w:rsid w:val="00E95DE8"/>
    <w:rsid w:val="00EA759A"/>
    <w:rsid w:val="00EC651C"/>
    <w:rsid w:val="00EE43C6"/>
    <w:rsid w:val="00EF63FD"/>
    <w:rsid w:val="00EF6FA2"/>
    <w:rsid w:val="00F00063"/>
    <w:rsid w:val="00F14804"/>
    <w:rsid w:val="00F55AB7"/>
    <w:rsid w:val="00F66719"/>
    <w:rsid w:val="00F722DB"/>
    <w:rsid w:val="00F76C91"/>
    <w:rsid w:val="00F8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98D14"/>
  <w15:chartTrackingRefBased/>
  <w15:docId w15:val="{6C3C42B8-A3F8-4E7C-B517-191DB0C4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6C"/>
  </w:style>
  <w:style w:type="paragraph" w:styleId="Footer">
    <w:name w:val="footer"/>
    <w:basedOn w:val="Normal"/>
    <w:link w:val="Foot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6C"/>
  </w:style>
  <w:style w:type="table" w:styleId="TableGrid">
    <w:name w:val="Table Grid"/>
    <w:basedOn w:val="TableNormal"/>
    <w:uiPriority w:val="39"/>
    <w:rsid w:val="004836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774"/>
    <w:pPr>
      <w:ind w:left="720"/>
      <w:contextualSpacing/>
    </w:pPr>
  </w:style>
  <w:style w:type="paragraph" w:customStyle="1" w:styleId="abzacixml">
    <w:name w:val="abzaci_xml"/>
    <w:basedOn w:val="PlainText"/>
    <w:autoRedefine/>
    <w:rsid w:val="00B6207F"/>
    <w:pPr>
      <w:tabs>
        <w:tab w:val="left" w:pos="360"/>
      </w:tabs>
    </w:pPr>
    <w:rPr>
      <w:rFonts w:ascii="Sylfaen" w:eastAsia="Times New Roman" w:hAnsi="Sylfaen" w:cs="Sylfaen"/>
      <w:kern w:val="0"/>
      <w:sz w:val="20"/>
      <w:szCs w:val="20"/>
      <w:lang w:val="ka-GE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515D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515D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28F45-7CF4-4472-8F41-1C3EEA5E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172</cp:revision>
  <dcterms:created xsi:type="dcterms:W3CDTF">2024-02-25T09:07:00Z</dcterms:created>
  <dcterms:modified xsi:type="dcterms:W3CDTF">2024-04-19T07:32:00Z</dcterms:modified>
</cp:coreProperties>
</file>